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31" w:rsidRPr="00426FB7" w:rsidRDefault="00FF5231" w:rsidP="00FF5231">
      <w:pPr>
        <w:rPr>
          <w:rFonts w:ascii="Times New Roman" w:hAnsi="Times New Roman" w:cs="Times New Roman"/>
          <w:b/>
          <w:bCs/>
          <w:sz w:val="44"/>
          <w:szCs w:val="44"/>
        </w:rPr>
      </w:pPr>
    </w:p>
    <w:p w:rsidR="00FF5231" w:rsidRPr="00426FB7" w:rsidRDefault="00FF5231" w:rsidP="00FF5231">
      <w:pPr>
        <w:rPr>
          <w:rFonts w:ascii="Times New Roman" w:hAnsi="Times New Roman" w:cs="Times New Roman"/>
          <w:sz w:val="24"/>
          <w:szCs w:val="24"/>
        </w:rPr>
      </w:pPr>
      <w:r w:rsidRPr="00426FB7">
        <w:rPr>
          <w:rFonts w:ascii="Times New Roman" w:hAnsi="Times New Roman" w:cs="Times New Roman"/>
          <w:sz w:val="24"/>
          <w:szCs w:val="24"/>
        </w:rPr>
        <w:t xml:space="preserve">Общество с ограниченной ответственностью </w:t>
      </w:r>
    </w:p>
    <w:p w:rsidR="00FF5231" w:rsidRPr="00426FB7" w:rsidRDefault="00FF5231" w:rsidP="00FF5231">
      <w:pPr>
        <w:rPr>
          <w:rFonts w:ascii="Times New Roman" w:hAnsi="Times New Roman" w:cs="Times New Roman"/>
          <w:b/>
          <w:bCs/>
          <w:sz w:val="44"/>
          <w:szCs w:val="44"/>
        </w:rPr>
      </w:pPr>
      <w:r w:rsidRPr="00426FB7">
        <w:rPr>
          <w:rFonts w:ascii="Times New Roman" w:hAnsi="Times New Roman" w:cs="Times New Roman"/>
          <w:b/>
          <w:bCs/>
          <w:sz w:val="44"/>
          <w:szCs w:val="44"/>
        </w:rPr>
        <w:t>«ПРЕМЬЕР»</w:t>
      </w:r>
    </w:p>
    <w:p w:rsidR="00FF5231" w:rsidRPr="00426FB7" w:rsidRDefault="00FF5231" w:rsidP="00FF5231">
      <w:pPr>
        <w:spacing w:after="0"/>
        <w:rPr>
          <w:rFonts w:ascii="Times New Roman" w:hAnsi="Times New Roman" w:cs="Times New Roman"/>
          <w:b/>
          <w:bCs/>
          <w:sz w:val="24"/>
          <w:szCs w:val="24"/>
        </w:rPr>
      </w:pPr>
    </w:p>
    <w:p w:rsidR="00FF5231" w:rsidRPr="00426FB7" w:rsidRDefault="00FF5231" w:rsidP="00FF5231">
      <w:pPr>
        <w:spacing w:after="0"/>
        <w:rPr>
          <w:rFonts w:ascii="Times New Roman" w:hAnsi="Times New Roman" w:cs="Times New Roman"/>
          <w:sz w:val="24"/>
          <w:szCs w:val="24"/>
        </w:rPr>
      </w:pPr>
      <w:r w:rsidRPr="00426FB7">
        <w:rPr>
          <w:rFonts w:ascii="Times New Roman" w:hAnsi="Times New Roman" w:cs="Times New Roman"/>
          <w:sz w:val="24"/>
          <w:szCs w:val="24"/>
        </w:rPr>
        <w:t>426039,г. Ижевск, ул. Воткинское шоссе, д. 152а</w:t>
      </w:r>
    </w:p>
    <w:p w:rsidR="00FF5231" w:rsidRPr="00426FB7" w:rsidRDefault="00FF5231" w:rsidP="00FF5231">
      <w:pPr>
        <w:spacing w:after="0"/>
        <w:rPr>
          <w:rFonts w:ascii="Times New Roman" w:hAnsi="Times New Roman" w:cs="Times New Roman"/>
          <w:sz w:val="24"/>
          <w:szCs w:val="24"/>
        </w:rPr>
      </w:pPr>
      <w:r w:rsidRPr="00426FB7">
        <w:rPr>
          <w:rFonts w:ascii="Times New Roman" w:hAnsi="Times New Roman" w:cs="Times New Roman"/>
          <w:sz w:val="24"/>
          <w:szCs w:val="24"/>
        </w:rPr>
        <w:t>ИНН 1834040108/ КПП  184001001;  ОКПП98801694</w:t>
      </w:r>
    </w:p>
    <w:p w:rsidR="00FF5231" w:rsidRPr="00426FB7" w:rsidRDefault="00FF5231" w:rsidP="00FF5231">
      <w:pPr>
        <w:spacing w:after="0"/>
        <w:rPr>
          <w:rFonts w:ascii="Times New Roman" w:hAnsi="Times New Roman" w:cs="Times New Roman"/>
          <w:sz w:val="24"/>
          <w:szCs w:val="24"/>
        </w:rPr>
      </w:pPr>
      <w:r w:rsidRPr="00426FB7">
        <w:rPr>
          <w:rFonts w:ascii="Times New Roman" w:hAnsi="Times New Roman" w:cs="Times New Roman"/>
          <w:sz w:val="24"/>
          <w:szCs w:val="24"/>
        </w:rPr>
        <w:t>р/с 40702810268040102596 в СБ РФ; к/с 30101810400000000601 БИК 049401601</w:t>
      </w:r>
    </w:p>
    <w:p w:rsidR="00FF5231" w:rsidRPr="00426FB7" w:rsidRDefault="002179CC" w:rsidP="00FF5231">
      <w:pPr>
        <w:spacing w:after="0"/>
        <w:rPr>
          <w:rFonts w:ascii="Times New Roman" w:hAnsi="Times New Roman" w:cs="Times New Roman"/>
          <w:sz w:val="24"/>
          <w:szCs w:val="24"/>
        </w:rPr>
      </w:pPr>
      <w:r w:rsidRPr="00426FB7">
        <w:rPr>
          <w:rFonts w:ascii="Times New Roman" w:hAnsi="Times New Roman" w:cs="Times New Roman"/>
          <w:sz w:val="24"/>
          <w:szCs w:val="24"/>
        </w:rPr>
        <w:t xml:space="preserve">         т.: 67 50 40</w:t>
      </w:r>
    </w:p>
    <w:p w:rsidR="00FF5231" w:rsidRPr="00426FB7" w:rsidRDefault="00FF5231" w:rsidP="00FF5231">
      <w:pPr>
        <w:spacing w:after="0"/>
        <w:rPr>
          <w:rFonts w:ascii="Times New Roman" w:hAnsi="Times New Roman" w:cs="Times New Roman"/>
          <w:b/>
          <w:bCs/>
          <w:sz w:val="18"/>
          <w:szCs w:val="18"/>
        </w:rPr>
      </w:pPr>
    </w:p>
    <w:p w:rsidR="00FF5231" w:rsidRPr="00426FB7" w:rsidRDefault="00FF5231" w:rsidP="00FF5231">
      <w:pPr>
        <w:spacing w:after="0"/>
        <w:rPr>
          <w:rFonts w:ascii="Times New Roman" w:hAnsi="Times New Roman" w:cs="Times New Roman"/>
          <w:b/>
          <w:bCs/>
          <w:sz w:val="18"/>
          <w:szCs w:val="18"/>
        </w:rPr>
      </w:pPr>
    </w:p>
    <w:p w:rsidR="00FF5231" w:rsidRPr="00426FB7" w:rsidRDefault="00FF5231" w:rsidP="00FF5231">
      <w:pPr>
        <w:rPr>
          <w:rFonts w:ascii="Times New Roman" w:hAnsi="Times New Roman" w:cs="Times New Roman"/>
          <w:b/>
          <w:bCs/>
          <w:sz w:val="44"/>
          <w:szCs w:val="44"/>
        </w:rPr>
      </w:pPr>
      <w:r w:rsidRPr="00426FB7">
        <w:rPr>
          <w:rFonts w:ascii="Times New Roman" w:hAnsi="Times New Roman" w:cs="Times New Roman"/>
          <w:b/>
          <w:bCs/>
          <w:sz w:val="44"/>
          <w:szCs w:val="44"/>
        </w:rPr>
        <w:t>П Р И К А З</w:t>
      </w:r>
    </w:p>
    <w:p w:rsidR="00FF5231" w:rsidRPr="00426FB7" w:rsidRDefault="00FF5231" w:rsidP="0059506B">
      <w:pPr>
        <w:jc w:val="both"/>
        <w:rPr>
          <w:rFonts w:ascii="Times New Roman" w:hAnsi="Times New Roman" w:cs="Times New Roman"/>
          <w:b/>
          <w:bCs/>
          <w:sz w:val="18"/>
          <w:szCs w:val="18"/>
        </w:rPr>
      </w:pPr>
    </w:p>
    <w:p w:rsidR="00FF5231" w:rsidRPr="00426FB7" w:rsidRDefault="00FF5231" w:rsidP="00FF5231">
      <w:pPr>
        <w:spacing w:after="0"/>
        <w:jc w:val="left"/>
        <w:rPr>
          <w:rFonts w:ascii="Times New Roman" w:hAnsi="Times New Roman" w:cs="Times New Roman"/>
          <w:sz w:val="24"/>
          <w:szCs w:val="24"/>
          <w:u w:val="single"/>
        </w:rPr>
      </w:pPr>
      <w:r w:rsidRPr="00426FB7">
        <w:rPr>
          <w:rFonts w:ascii="Times New Roman" w:hAnsi="Times New Roman" w:cs="Times New Roman"/>
        </w:rPr>
        <w:t xml:space="preserve"> </w:t>
      </w:r>
      <w:r w:rsidRPr="00426FB7">
        <w:rPr>
          <w:rFonts w:ascii="Times New Roman" w:hAnsi="Times New Roman" w:cs="Times New Roman"/>
          <w:sz w:val="24"/>
          <w:szCs w:val="24"/>
        </w:rPr>
        <w:t>«</w:t>
      </w:r>
      <w:r w:rsidR="002179CC" w:rsidRPr="00426FB7">
        <w:rPr>
          <w:rFonts w:ascii="Times New Roman" w:hAnsi="Times New Roman" w:cs="Times New Roman"/>
          <w:sz w:val="24"/>
          <w:szCs w:val="24"/>
          <w:u w:val="single"/>
        </w:rPr>
        <w:t>14</w:t>
      </w:r>
      <w:r w:rsidRPr="00426FB7">
        <w:rPr>
          <w:rFonts w:ascii="Times New Roman" w:hAnsi="Times New Roman" w:cs="Times New Roman"/>
          <w:sz w:val="24"/>
          <w:szCs w:val="24"/>
        </w:rPr>
        <w:t>»</w:t>
      </w:r>
      <w:r w:rsidR="002179CC" w:rsidRPr="00426FB7">
        <w:rPr>
          <w:rFonts w:ascii="Times New Roman" w:hAnsi="Times New Roman" w:cs="Times New Roman"/>
          <w:sz w:val="24"/>
          <w:szCs w:val="24"/>
        </w:rPr>
        <w:t xml:space="preserve"> </w:t>
      </w:r>
      <w:r w:rsidR="00E37C73" w:rsidRPr="00426FB7">
        <w:rPr>
          <w:rFonts w:ascii="Times New Roman" w:hAnsi="Times New Roman" w:cs="Times New Roman"/>
          <w:sz w:val="24"/>
          <w:szCs w:val="24"/>
          <w:u w:val="single"/>
        </w:rPr>
        <w:t xml:space="preserve">апреля </w:t>
      </w:r>
      <w:r w:rsidRPr="00426FB7">
        <w:rPr>
          <w:rFonts w:ascii="Times New Roman" w:hAnsi="Times New Roman" w:cs="Times New Roman"/>
          <w:sz w:val="24"/>
          <w:szCs w:val="24"/>
          <w:u w:val="single"/>
        </w:rPr>
        <w:t>20</w:t>
      </w:r>
      <w:r w:rsidR="002179CC" w:rsidRPr="00426FB7">
        <w:rPr>
          <w:rFonts w:ascii="Times New Roman" w:hAnsi="Times New Roman" w:cs="Times New Roman"/>
          <w:sz w:val="24"/>
          <w:szCs w:val="24"/>
          <w:u w:val="single"/>
        </w:rPr>
        <w:t>16</w:t>
      </w:r>
      <w:r w:rsidRPr="00426FB7">
        <w:rPr>
          <w:rFonts w:ascii="Times New Roman" w:hAnsi="Times New Roman" w:cs="Times New Roman"/>
          <w:sz w:val="24"/>
          <w:szCs w:val="24"/>
        </w:rPr>
        <w:t xml:space="preserve"> г.                                                                                    № </w:t>
      </w:r>
      <w:r w:rsidR="00E760C6" w:rsidRPr="00426FB7">
        <w:rPr>
          <w:rFonts w:ascii="Times New Roman" w:hAnsi="Times New Roman" w:cs="Times New Roman"/>
          <w:sz w:val="24"/>
          <w:szCs w:val="24"/>
          <w:u w:val="single"/>
        </w:rPr>
        <w:t>05</w:t>
      </w:r>
    </w:p>
    <w:p w:rsidR="00FF5231" w:rsidRPr="00426FB7" w:rsidRDefault="00FF5231" w:rsidP="00FF5231">
      <w:pPr>
        <w:widowControl w:val="0"/>
        <w:autoSpaceDE w:val="0"/>
        <w:autoSpaceDN w:val="0"/>
        <w:adjustRightInd w:val="0"/>
        <w:spacing w:after="0"/>
        <w:jc w:val="both"/>
        <w:rPr>
          <w:rFonts w:ascii="Times New Roman" w:hAnsi="Times New Roman" w:cs="Times New Roman"/>
          <w:sz w:val="24"/>
          <w:szCs w:val="24"/>
          <w:u w:val="single"/>
        </w:rPr>
      </w:pPr>
    </w:p>
    <w:p w:rsidR="00E37C73" w:rsidRPr="00426FB7" w:rsidRDefault="00FF5231" w:rsidP="002D6B73">
      <w:pPr>
        <w:spacing w:after="0"/>
        <w:jc w:val="left"/>
        <w:rPr>
          <w:rFonts w:ascii="Times New Roman" w:hAnsi="Times New Roman" w:cs="Times New Roman"/>
          <w:sz w:val="24"/>
          <w:szCs w:val="24"/>
        </w:rPr>
      </w:pPr>
      <w:r w:rsidRPr="00426FB7">
        <w:rPr>
          <w:rFonts w:ascii="Times New Roman" w:hAnsi="Times New Roman" w:cs="Times New Roman"/>
          <w:bCs/>
        </w:rPr>
        <w:t xml:space="preserve"> </w:t>
      </w:r>
      <w:r w:rsidR="00E37C73" w:rsidRPr="00426FB7">
        <w:rPr>
          <w:rFonts w:ascii="Times New Roman" w:hAnsi="Times New Roman" w:cs="Times New Roman"/>
          <w:sz w:val="24"/>
          <w:szCs w:val="24"/>
        </w:rPr>
        <w:t xml:space="preserve">«Об оказании платных </w:t>
      </w:r>
    </w:p>
    <w:p w:rsidR="00FF5231" w:rsidRPr="00426FB7" w:rsidRDefault="00E37C73" w:rsidP="002D6B73">
      <w:pPr>
        <w:spacing w:after="0"/>
        <w:jc w:val="left"/>
        <w:rPr>
          <w:rFonts w:ascii="Times New Roman" w:hAnsi="Times New Roman" w:cs="Times New Roman"/>
          <w:sz w:val="24"/>
          <w:szCs w:val="24"/>
        </w:rPr>
      </w:pPr>
      <w:r w:rsidRPr="00426FB7">
        <w:rPr>
          <w:rFonts w:ascii="Times New Roman" w:hAnsi="Times New Roman" w:cs="Times New Roman"/>
          <w:sz w:val="24"/>
          <w:szCs w:val="24"/>
        </w:rPr>
        <w:t xml:space="preserve"> образовательных услуг</w:t>
      </w:r>
      <w:r w:rsidR="00A06A2A" w:rsidRPr="00426FB7">
        <w:rPr>
          <w:rFonts w:ascii="Times New Roman" w:hAnsi="Times New Roman" w:cs="Times New Roman"/>
          <w:sz w:val="24"/>
          <w:szCs w:val="24"/>
        </w:rPr>
        <w:t>»</w:t>
      </w:r>
    </w:p>
    <w:p w:rsidR="00FF5231" w:rsidRPr="00426FB7" w:rsidRDefault="00FF5231" w:rsidP="002D6B73">
      <w:pPr>
        <w:widowControl w:val="0"/>
        <w:autoSpaceDE w:val="0"/>
        <w:autoSpaceDN w:val="0"/>
        <w:adjustRightInd w:val="0"/>
        <w:spacing w:after="0"/>
        <w:jc w:val="both"/>
        <w:rPr>
          <w:rFonts w:ascii="Times New Roman" w:hAnsi="Times New Roman" w:cs="Times New Roman"/>
          <w:bCs/>
          <w:sz w:val="24"/>
          <w:szCs w:val="24"/>
        </w:rPr>
      </w:pPr>
    </w:p>
    <w:p w:rsidR="002D6B73" w:rsidRPr="00426FB7" w:rsidRDefault="002D6B73" w:rsidP="002D6B73">
      <w:pPr>
        <w:widowControl w:val="0"/>
        <w:autoSpaceDE w:val="0"/>
        <w:autoSpaceDN w:val="0"/>
        <w:adjustRightInd w:val="0"/>
        <w:spacing w:after="0"/>
        <w:jc w:val="both"/>
        <w:rPr>
          <w:rFonts w:ascii="Times New Roman" w:hAnsi="Times New Roman" w:cs="Times New Roman"/>
          <w:bCs/>
          <w:color w:val="000000" w:themeColor="text1"/>
          <w:sz w:val="24"/>
          <w:szCs w:val="24"/>
        </w:rPr>
      </w:pPr>
      <w:r w:rsidRPr="00426FB7">
        <w:rPr>
          <w:rFonts w:ascii="Times New Roman" w:hAnsi="Times New Roman" w:cs="Times New Roman"/>
          <w:bCs/>
          <w:sz w:val="24"/>
          <w:szCs w:val="24"/>
        </w:rPr>
        <w:tab/>
        <w:t xml:space="preserve"> В</w:t>
      </w:r>
      <w:r w:rsidR="00A06A2A" w:rsidRPr="00426FB7">
        <w:rPr>
          <w:rFonts w:ascii="Times New Roman" w:hAnsi="Times New Roman" w:cs="Times New Roman"/>
          <w:bCs/>
          <w:sz w:val="24"/>
          <w:szCs w:val="24"/>
        </w:rPr>
        <w:t xml:space="preserve"> целях регламентации образовательной деятельности в соответствии с Федеральным Законом </w:t>
      </w:r>
      <w:r w:rsidR="00695DDC">
        <w:rPr>
          <w:rFonts w:ascii="Times New Roman" w:hAnsi="Times New Roman" w:cs="Times New Roman"/>
          <w:bCs/>
          <w:sz w:val="24"/>
          <w:szCs w:val="24"/>
        </w:rPr>
        <w:t xml:space="preserve">от 29.12.2012 г. № 273 </w:t>
      </w:r>
      <w:r w:rsidR="00A06A2A" w:rsidRPr="00426FB7">
        <w:rPr>
          <w:rFonts w:ascii="Times New Roman" w:hAnsi="Times New Roman" w:cs="Times New Roman"/>
          <w:bCs/>
          <w:sz w:val="24"/>
          <w:szCs w:val="24"/>
        </w:rPr>
        <w:t>«Об образовании в Российской Федерации», Правилам</w:t>
      </w:r>
      <w:r w:rsidR="00D92EDB" w:rsidRPr="00426FB7">
        <w:rPr>
          <w:rFonts w:ascii="Times New Roman" w:hAnsi="Times New Roman" w:cs="Times New Roman"/>
          <w:bCs/>
          <w:sz w:val="24"/>
          <w:szCs w:val="24"/>
        </w:rPr>
        <w:t>и</w:t>
      </w:r>
      <w:r w:rsidR="00A06A2A" w:rsidRPr="00426FB7">
        <w:rPr>
          <w:rFonts w:ascii="Times New Roman" w:hAnsi="Times New Roman" w:cs="Times New Roman"/>
          <w:bCs/>
          <w:sz w:val="24"/>
          <w:szCs w:val="24"/>
        </w:rPr>
        <w:t xml:space="preserve"> оказания</w:t>
      </w:r>
      <w:r w:rsidR="00011B4A" w:rsidRPr="00426FB7">
        <w:rPr>
          <w:rFonts w:ascii="Times New Roman" w:hAnsi="Times New Roman" w:cs="Times New Roman"/>
          <w:bCs/>
          <w:sz w:val="24"/>
          <w:szCs w:val="24"/>
        </w:rPr>
        <w:t xml:space="preserve"> платных образовательных услуг, </w:t>
      </w:r>
      <w:r w:rsidR="00A06A2A" w:rsidRPr="00426FB7">
        <w:rPr>
          <w:rFonts w:ascii="Times New Roman" w:hAnsi="Times New Roman" w:cs="Times New Roman"/>
          <w:bCs/>
          <w:sz w:val="24"/>
          <w:szCs w:val="24"/>
        </w:rPr>
        <w:t>утвержденными Постановлением Правительства Р</w:t>
      </w:r>
      <w:r w:rsidR="00D92EDB" w:rsidRPr="00426FB7">
        <w:rPr>
          <w:rFonts w:ascii="Times New Roman" w:hAnsi="Times New Roman" w:cs="Times New Roman"/>
          <w:bCs/>
          <w:sz w:val="24"/>
          <w:szCs w:val="24"/>
        </w:rPr>
        <w:t xml:space="preserve">Ф от 15 августа 2013 г. № 706, </w:t>
      </w:r>
      <w:r w:rsidR="00A06A2A" w:rsidRPr="00426FB7">
        <w:rPr>
          <w:rFonts w:ascii="Times New Roman" w:hAnsi="Times New Roman" w:cs="Times New Roman"/>
          <w:bCs/>
          <w:color w:val="000000" w:themeColor="text1"/>
          <w:sz w:val="24"/>
          <w:szCs w:val="24"/>
        </w:rPr>
        <w:t>на основании п.</w:t>
      </w:r>
      <w:r w:rsidR="00D92EDB" w:rsidRPr="00426FB7">
        <w:rPr>
          <w:rFonts w:ascii="Times New Roman" w:hAnsi="Times New Roman" w:cs="Times New Roman"/>
          <w:bCs/>
          <w:color w:val="000000" w:themeColor="text1"/>
          <w:sz w:val="24"/>
          <w:szCs w:val="24"/>
        </w:rPr>
        <w:t>п. 21 п. 1 статьи 4</w:t>
      </w:r>
      <w:r w:rsidR="00A06A2A" w:rsidRPr="00426FB7">
        <w:rPr>
          <w:rFonts w:ascii="Times New Roman" w:hAnsi="Times New Roman" w:cs="Times New Roman"/>
          <w:bCs/>
          <w:color w:val="000000" w:themeColor="text1"/>
          <w:sz w:val="24"/>
          <w:szCs w:val="24"/>
        </w:rPr>
        <w:t xml:space="preserve"> Устава Автошколы</w:t>
      </w:r>
      <w:r w:rsidR="00D92EDB" w:rsidRPr="00426FB7">
        <w:rPr>
          <w:rFonts w:ascii="Times New Roman" w:hAnsi="Times New Roman" w:cs="Times New Roman"/>
          <w:bCs/>
          <w:color w:val="000000" w:themeColor="text1"/>
          <w:sz w:val="24"/>
          <w:szCs w:val="24"/>
        </w:rPr>
        <w:t xml:space="preserve"> «ПРЕМЬЕР»</w:t>
      </w:r>
      <w:r w:rsidR="00A06A2A" w:rsidRPr="00426FB7">
        <w:rPr>
          <w:rFonts w:ascii="Times New Roman" w:hAnsi="Times New Roman" w:cs="Times New Roman"/>
          <w:bCs/>
          <w:color w:val="000000" w:themeColor="text1"/>
          <w:sz w:val="24"/>
          <w:szCs w:val="24"/>
        </w:rPr>
        <w:t xml:space="preserve"> </w:t>
      </w:r>
      <w:r w:rsidRPr="00426FB7">
        <w:rPr>
          <w:rFonts w:ascii="Times New Roman" w:hAnsi="Times New Roman" w:cs="Times New Roman"/>
          <w:bCs/>
          <w:color w:val="000000" w:themeColor="text1"/>
          <w:sz w:val="24"/>
          <w:szCs w:val="24"/>
        </w:rPr>
        <w:t xml:space="preserve"> </w:t>
      </w:r>
    </w:p>
    <w:p w:rsidR="00A06A2A" w:rsidRPr="00426FB7" w:rsidRDefault="00A06A2A" w:rsidP="002D6B73">
      <w:pPr>
        <w:widowControl w:val="0"/>
        <w:autoSpaceDE w:val="0"/>
        <w:autoSpaceDN w:val="0"/>
        <w:adjustRightInd w:val="0"/>
        <w:spacing w:after="0"/>
        <w:jc w:val="both"/>
        <w:rPr>
          <w:rFonts w:ascii="Times New Roman" w:hAnsi="Times New Roman" w:cs="Times New Roman"/>
          <w:bCs/>
          <w:color w:val="000000" w:themeColor="text1"/>
          <w:sz w:val="24"/>
          <w:szCs w:val="24"/>
        </w:rPr>
      </w:pPr>
    </w:p>
    <w:p w:rsidR="00FF5231" w:rsidRPr="00426FB7" w:rsidRDefault="00FF5231" w:rsidP="00FF5231">
      <w:pPr>
        <w:spacing w:after="0"/>
        <w:jc w:val="both"/>
        <w:rPr>
          <w:rFonts w:ascii="Times New Roman" w:hAnsi="Times New Roman" w:cs="Times New Roman"/>
          <w:sz w:val="24"/>
          <w:szCs w:val="24"/>
        </w:rPr>
      </w:pPr>
      <w:r w:rsidRPr="00426FB7">
        <w:rPr>
          <w:rFonts w:ascii="Times New Roman" w:hAnsi="Times New Roman" w:cs="Times New Roman"/>
          <w:sz w:val="24"/>
          <w:szCs w:val="24"/>
        </w:rPr>
        <w:t xml:space="preserve">  ПРИКАЗЫВАЮ:</w:t>
      </w:r>
    </w:p>
    <w:p w:rsidR="00FF5231" w:rsidRPr="00426FB7" w:rsidRDefault="00FF5231" w:rsidP="00FF5231">
      <w:pPr>
        <w:spacing w:after="0"/>
        <w:jc w:val="both"/>
        <w:rPr>
          <w:rFonts w:ascii="Times New Roman" w:hAnsi="Times New Roman" w:cs="Times New Roman"/>
          <w:sz w:val="24"/>
          <w:szCs w:val="24"/>
        </w:rPr>
      </w:pPr>
    </w:p>
    <w:p w:rsidR="00A06A2A" w:rsidRPr="00426FB7" w:rsidRDefault="00A06A2A" w:rsidP="002179CC">
      <w:pPr>
        <w:spacing w:line="360" w:lineRule="auto"/>
        <w:jc w:val="left"/>
        <w:rPr>
          <w:rFonts w:ascii="Times New Roman" w:hAnsi="Times New Roman" w:cs="Times New Roman"/>
          <w:sz w:val="24"/>
          <w:szCs w:val="24"/>
        </w:rPr>
      </w:pPr>
      <w:r w:rsidRPr="00426FB7">
        <w:rPr>
          <w:rFonts w:ascii="Times New Roman" w:hAnsi="Times New Roman" w:cs="Times New Roman"/>
          <w:sz w:val="24"/>
          <w:szCs w:val="24"/>
        </w:rPr>
        <w:tab/>
        <w:t>Утвердить</w:t>
      </w:r>
      <w:r w:rsidR="00E760C6" w:rsidRPr="00426FB7">
        <w:rPr>
          <w:rFonts w:ascii="Times New Roman" w:hAnsi="Times New Roman" w:cs="Times New Roman"/>
          <w:sz w:val="24"/>
          <w:szCs w:val="24"/>
        </w:rPr>
        <w:t>:</w:t>
      </w:r>
    </w:p>
    <w:p w:rsidR="00E760C6" w:rsidRPr="00426FB7" w:rsidRDefault="00E760C6" w:rsidP="00E760C6">
      <w:pPr>
        <w:pStyle w:val="a3"/>
        <w:numPr>
          <w:ilvl w:val="1"/>
          <w:numId w:val="1"/>
        </w:numPr>
        <w:spacing w:line="360" w:lineRule="auto"/>
        <w:rPr>
          <w:rFonts w:ascii="Times New Roman" w:hAnsi="Times New Roman" w:cs="Times New Roman"/>
          <w:sz w:val="24"/>
          <w:szCs w:val="24"/>
        </w:rPr>
      </w:pPr>
      <w:r w:rsidRPr="00426FB7">
        <w:rPr>
          <w:rFonts w:ascii="Times New Roman" w:hAnsi="Times New Roman" w:cs="Times New Roman"/>
          <w:sz w:val="24"/>
          <w:szCs w:val="24"/>
        </w:rPr>
        <w:t>Положение об оказании платных образовательных услуг ООО «ПРЕМЬЕР» (Приложение № 1)</w:t>
      </w:r>
      <w:r w:rsidR="00D74774">
        <w:rPr>
          <w:rFonts w:ascii="Times New Roman" w:hAnsi="Times New Roman" w:cs="Times New Roman"/>
          <w:sz w:val="24"/>
          <w:szCs w:val="24"/>
        </w:rPr>
        <w:t>.</w:t>
      </w:r>
    </w:p>
    <w:p w:rsidR="00E760C6" w:rsidRDefault="00E760C6" w:rsidP="00E760C6">
      <w:pPr>
        <w:pStyle w:val="a3"/>
        <w:numPr>
          <w:ilvl w:val="1"/>
          <w:numId w:val="1"/>
        </w:numPr>
        <w:spacing w:line="360" w:lineRule="auto"/>
        <w:rPr>
          <w:rFonts w:ascii="Times New Roman" w:hAnsi="Times New Roman" w:cs="Times New Roman"/>
          <w:sz w:val="24"/>
          <w:szCs w:val="24"/>
        </w:rPr>
      </w:pPr>
      <w:r w:rsidRPr="00426FB7">
        <w:rPr>
          <w:rFonts w:ascii="Times New Roman" w:hAnsi="Times New Roman" w:cs="Times New Roman"/>
          <w:sz w:val="24"/>
          <w:szCs w:val="24"/>
        </w:rPr>
        <w:t>Форму Договора на оказание платных образовательных услуг в сфере профессионального образования (Приложение № 2)</w:t>
      </w:r>
      <w:r w:rsidR="00D74774">
        <w:rPr>
          <w:rFonts w:ascii="Times New Roman" w:hAnsi="Times New Roman" w:cs="Times New Roman"/>
          <w:sz w:val="24"/>
          <w:szCs w:val="24"/>
        </w:rPr>
        <w:t>.</w:t>
      </w:r>
    </w:p>
    <w:p w:rsidR="00D74774" w:rsidRPr="00426FB7" w:rsidRDefault="00D74774" w:rsidP="00D74774">
      <w:pPr>
        <w:pStyle w:val="a3"/>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Прейскурант стоимости услуг (Приложение № 3).</w:t>
      </w:r>
    </w:p>
    <w:p w:rsidR="00FF5231" w:rsidRPr="00426FB7" w:rsidRDefault="00FF5231" w:rsidP="00A06A2A">
      <w:pPr>
        <w:jc w:val="left"/>
        <w:rPr>
          <w:rFonts w:ascii="Times New Roman" w:hAnsi="Times New Roman" w:cs="Times New Roman"/>
        </w:rPr>
      </w:pPr>
    </w:p>
    <w:p w:rsidR="00FF5231" w:rsidRPr="00426FB7" w:rsidRDefault="00FF5231" w:rsidP="00FF5231">
      <w:pPr>
        <w:spacing w:after="0"/>
        <w:jc w:val="left"/>
        <w:rPr>
          <w:rFonts w:ascii="Times New Roman" w:hAnsi="Times New Roman" w:cs="Times New Roman"/>
        </w:rPr>
      </w:pPr>
    </w:p>
    <w:p w:rsidR="00FF5231" w:rsidRPr="00426FB7" w:rsidRDefault="00D74774" w:rsidP="00FF52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6B73" w:rsidRPr="00426FB7">
        <w:rPr>
          <w:rFonts w:ascii="Times New Roman" w:hAnsi="Times New Roman" w:cs="Times New Roman"/>
          <w:sz w:val="24"/>
          <w:szCs w:val="24"/>
        </w:rPr>
        <w:t xml:space="preserve">Заместитель директора                      </w:t>
      </w:r>
      <w:r w:rsidR="002179CC" w:rsidRPr="00426FB7">
        <w:rPr>
          <w:rFonts w:ascii="Times New Roman" w:hAnsi="Times New Roman" w:cs="Times New Roman"/>
          <w:sz w:val="24"/>
          <w:szCs w:val="24"/>
        </w:rPr>
        <w:t xml:space="preserve">                           </w:t>
      </w:r>
      <w:r w:rsidR="002D6B73" w:rsidRPr="00426FB7">
        <w:rPr>
          <w:rFonts w:ascii="Times New Roman" w:hAnsi="Times New Roman" w:cs="Times New Roman"/>
          <w:sz w:val="24"/>
          <w:szCs w:val="24"/>
        </w:rPr>
        <w:t xml:space="preserve">             Д.О. Ли</w:t>
      </w:r>
    </w:p>
    <w:p w:rsidR="00FF5231" w:rsidRPr="00426FB7" w:rsidRDefault="00FF5231" w:rsidP="00FF5231">
      <w:pPr>
        <w:spacing w:after="0"/>
        <w:jc w:val="both"/>
        <w:rPr>
          <w:rFonts w:ascii="Times New Roman" w:hAnsi="Times New Roman" w:cs="Times New Roman"/>
          <w:sz w:val="24"/>
          <w:szCs w:val="24"/>
        </w:rPr>
      </w:pPr>
    </w:p>
    <w:p w:rsidR="00812E10" w:rsidRPr="00426FB7" w:rsidRDefault="00812E10">
      <w:pPr>
        <w:rPr>
          <w:rFonts w:ascii="Times New Roman" w:hAnsi="Times New Roman" w:cs="Times New Roman"/>
        </w:rPr>
      </w:pPr>
    </w:p>
    <w:p w:rsidR="00426FB7" w:rsidRPr="00426FB7" w:rsidRDefault="00426FB7">
      <w:pPr>
        <w:rPr>
          <w:rFonts w:ascii="Times New Roman" w:hAnsi="Times New Roman" w:cs="Times New Roman"/>
        </w:rPr>
      </w:pPr>
    </w:p>
    <w:p w:rsidR="00426FB7" w:rsidRDefault="00426FB7" w:rsidP="00426FB7">
      <w:pPr>
        <w:jc w:val="both"/>
        <w:rPr>
          <w:rFonts w:ascii="Times New Roman" w:hAnsi="Times New Roman" w:cs="Times New Roman"/>
        </w:rPr>
      </w:pPr>
    </w:p>
    <w:p w:rsidR="003064F5" w:rsidRDefault="003064F5" w:rsidP="00426FB7">
      <w:pPr>
        <w:jc w:val="both"/>
        <w:rPr>
          <w:rFonts w:ascii="Times New Roman" w:hAnsi="Times New Roman" w:cs="Times New Roman"/>
        </w:rPr>
      </w:pPr>
    </w:p>
    <w:p w:rsidR="002706B8" w:rsidRDefault="002706B8" w:rsidP="00426FB7">
      <w:pPr>
        <w:jc w:val="both"/>
        <w:rPr>
          <w:rFonts w:ascii="Times New Roman" w:hAnsi="Times New Roman" w:cs="Times New Roman"/>
        </w:rPr>
      </w:pPr>
    </w:p>
    <w:p w:rsidR="003064F5" w:rsidRPr="00426FB7" w:rsidRDefault="003064F5" w:rsidP="00426FB7">
      <w:pPr>
        <w:jc w:val="both"/>
        <w:rPr>
          <w:rFonts w:ascii="Times New Roman" w:hAnsi="Times New Roman" w:cs="Times New Roman"/>
          <w:sz w:val="24"/>
          <w:szCs w:val="24"/>
        </w:rPr>
      </w:pPr>
    </w:p>
    <w:p w:rsidR="00426FB7" w:rsidRDefault="00426FB7" w:rsidP="003064F5">
      <w:pPr>
        <w:spacing w:after="0"/>
        <w:jc w:val="right"/>
        <w:rPr>
          <w:rFonts w:ascii="Times New Roman" w:hAnsi="Times New Roman" w:cs="Times New Roman"/>
          <w:sz w:val="24"/>
          <w:szCs w:val="24"/>
        </w:rPr>
      </w:pPr>
      <w:r w:rsidRPr="00426FB7">
        <w:rPr>
          <w:rFonts w:ascii="Times New Roman" w:hAnsi="Times New Roman" w:cs="Times New Roman"/>
          <w:sz w:val="24"/>
          <w:szCs w:val="24"/>
        </w:rPr>
        <w:t>Приложение № 1</w:t>
      </w:r>
    </w:p>
    <w:p w:rsidR="003064F5" w:rsidRDefault="00426FB7" w:rsidP="003064F5">
      <w:pPr>
        <w:spacing w:after="0"/>
        <w:jc w:val="right"/>
        <w:rPr>
          <w:rFonts w:ascii="Times New Roman" w:hAnsi="Times New Roman" w:cs="Times New Roman"/>
          <w:sz w:val="24"/>
          <w:szCs w:val="24"/>
        </w:rPr>
      </w:pPr>
      <w:r>
        <w:rPr>
          <w:rFonts w:ascii="Times New Roman" w:hAnsi="Times New Roman" w:cs="Times New Roman"/>
          <w:sz w:val="24"/>
          <w:szCs w:val="24"/>
        </w:rPr>
        <w:t>к приказу</w:t>
      </w:r>
      <w:r w:rsidR="003064F5">
        <w:rPr>
          <w:rFonts w:ascii="Times New Roman" w:hAnsi="Times New Roman" w:cs="Times New Roman"/>
          <w:sz w:val="24"/>
          <w:szCs w:val="24"/>
        </w:rPr>
        <w:t xml:space="preserve"> заместителя директора</w:t>
      </w:r>
    </w:p>
    <w:p w:rsidR="00426FB7" w:rsidRDefault="003064F5" w:rsidP="003064F5">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426FB7">
        <w:rPr>
          <w:rFonts w:ascii="Times New Roman" w:hAnsi="Times New Roman" w:cs="Times New Roman"/>
          <w:sz w:val="24"/>
          <w:szCs w:val="24"/>
        </w:rPr>
        <w:t xml:space="preserve"> от </w:t>
      </w:r>
      <w:r w:rsidR="00A002CC">
        <w:rPr>
          <w:rFonts w:ascii="Times New Roman" w:hAnsi="Times New Roman" w:cs="Times New Roman"/>
          <w:sz w:val="24"/>
          <w:szCs w:val="24"/>
        </w:rPr>
        <w:t>1</w:t>
      </w:r>
      <w:r w:rsidR="00426FB7">
        <w:rPr>
          <w:rFonts w:ascii="Times New Roman" w:hAnsi="Times New Roman" w:cs="Times New Roman"/>
          <w:sz w:val="24"/>
          <w:szCs w:val="24"/>
        </w:rPr>
        <w:t>4.04. 2016 г. № 05</w:t>
      </w:r>
    </w:p>
    <w:p w:rsidR="00426FB7" w:rsidRDefault="00426FB7" w:rsidP="00426FB7">
      <w:pPr>
        <w:jc w:val="right"/>
        <w:rPr>
          <w:rFonts w:ascii="Times New Roman" w:hAnsi="Times New Roman" w:cs="Times New Roman"/>
          <w:sz w:val="24"/>
          <w:szCs w:val="24"/>
        </w:rPr>
      </w:pPr>
    </w:p>
    <w:p w:rsidR="00426FB7" w:rsidRPr="002706B8" w:rsidRDefault="00426FB7" w:rsidP="002706B8">
      <w:pPr>
        <w:spacing w:after="0"/>
        <w:rPr>
          <w:rFonts w:ascii="Times New Roman" w:hAnsi="Times New Roman" w:cs="Times New Roman"/>
          <w:b/>
          <w:sz w:val="24"/>
          <w:szCs w:val="24"/>
        </w:rPr>
      </w:pPr>
      <w:r w:rsidRPr="002706B8">
        <w:rPr>
          <w:rFonts w:ascii="Times New Roman" w:hAnsi="Times New Roman" w:cs="Times New Roman"/>
          <w:b/>
          <w:sz w:val="24"/>
          <w:szCs w:val="24"/>
        </w:rPr>
        <w:t xml:space="preserve">Положение </w:t>
      </w:r>
    </w:p>
    <w:p w:rsidR="00426FB7" w:rsidRPr="002706B8" w:rsidRDefault="00426FB7" w:rsidP="002706B8">
      <w:pPr>
        <w:spacing w:after="0"/>
        <w:rPr>
          <w:rFonts w:ascii="Times New Roman" w:hAnsi="Times New Roman" w:cs="Times New Roman"/>
          <w:b/>
          <w:sz w:val="24"/>
          <w:szCs w:val="24"/>
        </w:rPr>
      </w:pPr>
      <w:r w:rsidRPr="002706B8">
        <w:rPr>
          <w:rFonts w:ascii="Times New Roman" w:hAnsi="Times New Roman" w:cs="Times New Roman"/>
          <w:b/>
          <w:sz w:val="24"/>
          <w:szCs w:val="24"/>
        </w:rPr>
        <w:t>об оказании платных образовательных услуг</w:t>
      </w:r>
    </w:p>
    <w:p w:rsidR="00426FB7" w:rsidRPr="002706B8" w:rsidRDefault="00426FB7" w:rsidP="002706B8">
      <w:pPr>
        <w:spacing w:after="0"/>
        <w:rPr>
          <w:rFonts w:ascii="Times New Roman" w:hAnsi="Times New Roman" w:cs="Times New Roman"/>
          <w:b/>
          <w:sz w:val="24"/>
          <w:szCs w:val="24"/>
        </w:rPr>
      </w:pPr>
      <w:r w:rsidRPr="002706B8">
        <w:rPr>
          <w:rFonts w:ascii="Times New Roman" w:hAnsi="Times New Roman" w:cs="Times New Roman"/>
          <w:b/>
          <w:sz w:val="24"/>
          <w:szCs w:val="24"/>
        </w:rPr>
        <w:t xml:space="preserve"> в ООО «ПРЕМЬЕР»</w:t>
      </w:r>
    </w:p>
    <w:p w:rsidR="00426FB7" w:rsidRPr="002706B8" w:rsidRDefault="00426FB7" w:rsidP="002706B8">
      <w:pPr>
        <w:spacing w:after="0"/>
        <w:rPr>
          <w:rFonts w:ascii="Times New Roman" w:hAnsi="Times New Roman" w:cs="Times New Roman"/>
          <w:b/>
          <w:sz w:val="24"/>
          <w:szCs w:val="24"/>
        </w:rPr>
      </w:pPr>
    </w:p>
    <w:p w:rsidR="00426FB7" w:rsidRPr="00962D78" w:rsidRDefault="00426FB7" w:rsidP="00426FB7">
      <w:pPr>
        <w:pStyle w:val="a3"/>
        <w:numPr>
          <w:ilvl w:val="0"/>
          <w:numId w:val="2"/>
        </w:numPr>
        <w:jc w:val="center"/>
        <w:rPr>
          <w:rFonts w:ascii="Times New Roman" w:hAnsi="Times New Roman" w:cs="Times New Roman"/>
          <w:b/>
          <w:sz w:val="24"/>
          <w:szCs w:val="24"/>
        </w:rPr>
      </w:pPr>
      <w:r w:rsidRPr="00962D78">
        <w:rPr>
          <w:rFonts w:ascii="Times New Roman" w:hAnsi="Times New Roman" w:cs="Times New Roman"/>
          <w:b/>
          <w:sz w:val="24"/>
          <w:szCs w:val="24"/>
        </w:rPr>
        <w:t>Общее положение</w:t>
      </w:r>
    </w:p>
    <w:p w:rsidR="00426FB7" w:rsidRDefault="00426FB7" w:rsidP="00426FB7">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разработано в </w:t>
      </w:r>
      <w:r w:rsidR="003064F5">
        <w:rPr>
          <w:rFonts w:ascii="Times New Roman" w:hAnsi="Times New Roman" w:cs="Times New Roman"/>
          <w:sz w:val="24"/>
          <w:szCs w:val="24"/>
        </w:rPr>
        <w:t>соответствии с</w:t>
      </w:r>
      <w:r>
        <w:rPr>
          <w:rFonts w:ascii="Times New Roman" w:hAnsi="Times New Roman" w:cs="Times New Roman"/>
          <w:sz w:val="24"/>
          <w:szCs w:val="24"/>
        </w:rPr>
        <w:t xml:space="preserve"> Федеральным Законом </w:t>
      </w:r>
      <w:r w:rsidR="003064F5">
        <w:rPr>
          <w:rFonts w:ascii="Times New Roman" w:hAnsi="Times New Roman" w:cs="Times New Roman"/>
          <w:sz w:val="24"/>
          <w:szCs w:val="24"/>
        </w:rPr>
        <w:t xml:space="preserve">от 29.12.2012 г. № 273 – ФЗ </w:t>
      </w:r>
      <w:r>
        <w:rPr>
          <w:rFonts w:ascii="Times New Roman" w:hAnsi="Times New Roman" w:cs="Times New Roman"/>
          <w:sz w:val="24"/>
          <w:szCs w:val="24"/>
        </w:rPr>
        <w:t>«Об образовании</w:t>
      </w:r>
      <w:r w:rsidR="003064F5">
        <w:rPr>
          <w:rFonts w:ascii="Times New Roman" w:hAnsi="Times New Roman" w:cs="Times New Roman"/>
          <w:sz w:val="24"/>
          <w:szCs w:val="24"/>
        </w:rPr>
        <w:t xml:space="preserve"> в Российской Федерации», «О защите прав потребителей», «Правилами оказания платных образовательных услуг», утверждёнными Постановлением Правительства РФ от 15.08.2013 г. № 706 и другими нормативно-правовыми актами, регулирующими правоотношения, возникающие между потребителем и исполнителем при оказании платных образовательных услуг.</w:t>
      </w:r>
    </w:p>
    <w:p w:rsidR="00917B48" w:rsidRDefault="00917B48" w:rsidP="00917B48">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Понятия, используемые в настоящем Положении означают:</w:t>
      </w:r>
    </w:p>
    <w:p w:rsidR="00917B48" w:rsidRPr="003064F5" w:rsidRDefault="00917B48" w:rsidP="00917B48">
      <w:pPr>
        <w:pStyle w:val="a3"/>
        <w:ind w:left="1080" w:firstLine="336"/>
        <w:rPr>
          <w:rFonts w:ascii="Times New Roman" w:hAnsi="Times New Roman" w:cs="Times New Roman"/>
          <w:sz w:val="24"/>
          <w:szCs w:val="24"/>
        </w:rPr>
      </w:pPr>
      <w:r w:rsidRPr="003064F5">
        <w:rPr>
          <w:rFonts w:ascii="Times New Roman" w:hAnsi="Times New Roman" w:cs="Times New Roman"/>
          <w:sz w:val="24"/>
          <w:szCs w:val="24"/>
        </w:rPr>
        <w:t xml:space="preserve">«заказчик» — физическое и (или) юридическое лицо, имеющее намерение заказать либо заказывающее платные образовательные услуги для себя или </w:t>
      </w:r>
      <w:r>
        <w:rPr>
          <w:rFonts w:ascii="Times New Roman" w:hAnsi="Times New Roman" w:cs="Times New Roman"/>
          <w:sz w:val="24"/>
          <w:szCs w:val="24"/>
        </w:rPr>
        <w:t xml:space="preserve">несовершеннолетних граждан </w:t>
      </w:r>
      <w:r w:rsidRPr="003064F5">
        <w:rPr>
          <w:rFonts w:ascii="Times New Roman" w:hAnsi="Times New Roman" w:cs="Times New Roman"/>
          <w:sz w:val="24"/>
          <w:szCs w:val="24"/>
        </w:rPr>
        <w:t>на основании договора;</w:t>
      </w:r>
    </w:p>
    <w:p w:rsidR="00917B48" w:rsidRDefault="00917B48" w:rsidP="00917B48">
      <w:pPr>
        <w:pStyle w:val="a3"/>
        <w:ind w:left="1080" w:firstLine="336"/>
        <w:rPr>
          <w:rFonts w:ascii="Times New Roman" w:hAnsi="Times New Roman" w:cs="Times New Roman"/>
          <w:sz w:val="24"/>
          <w:szCs w:val="24"/>
        </w:rPr>
      </w:pPr>
      <w:r w:rsidRPr="003064F5">
        <w:rPr>
          <w:rFonts w:ascii="Times New Roman" w:hAnsi="Times New Roman" w:cs="Times New Roman"/>
          <w:sz w:val="24"/>
          <w:szCs w:val="24"/>
        </w:rPr>
        <w:t>«исполнитель» —</w:t>
      </w:r>
      <w:r w:rsidRPr="00917B48">
        <w:t xml:space="preserve"> </w:t>
      </w:r>
      <w:r w:rsidRPr="00917B48">
        <w:rPr>
          <w:rFonts w:ascii="Times New Roman" w:hAnsi="Times New Roman" w:cs="Times New Roman"/>
          <w:sz w:val="24"/>
          <w:szCs w:val="24"/>
        </w:rPr>
        <w:t xml:space="preserve">Общество </w:t>
      </w:r>
      <w:r>
        <w:rPr>
          <w:rFonts w:ascii="Times New Roman" w:hAnsi="Times New Roman" w:cs="Times New Roman"/>
          <w:sz w:val="24"/>
          <w:szCs w:val="24"/>
        </w:rPr>
        <w:t xml:space="preserve">с ограниченной ответственностью </w:t>
      </w:r>
      <w:r w:rsidRPr="00917B48">
        <w:rPr>
          <w:rFonts w:ascii="Times New Roman" w:hAnsi="Times New Roman" w:cs="Times New Roman"/>
          <w:sz w:val="24"/>
          <w:szCs w:val="24"/>
        </w:rPr>
        <w:t>«ПРЕМЬЕР» на базе структурного подразделения</w:t>
      </w:r>
      <w:r>
        <w:rPr>
          <w:rFonts w:ascii="Times New Roman" w:hAnsi="Times New Roman" w:cs="Times New Roman"/>
          <w:sz w:val="24"/>
          <w:szCs w:val="24"/>
        </w:rPr>
        <w:t xml:space="preserve"> </w:t>
      </w:r>
      <w:r w:rsidRPr="00917B48">
        <w:rPr>
          <w:rFonts w:ascii="Times New Roman" w:hAnsi="Times New Roman" w:cs="Times New Roman"/>
          <w:sz w:val="24"/>
          <w:szCs w:val="24"/>
        </w:rPr>
        <w:t>Ав</w:t>
      </w:r>
      <w:r>
        <w:rPr>
          <w:rFonts w:ascii="Times New Roman" w:hAnsi="Times New Roman" w:cs="Times New Roman"/>
          <w:sz w:val="24"/>
          <w:szCs w:val="24"/>
        </w:rPr>
        <w:t>тошкола «ПРЕМЬЕР»</w:t>
      </w:r>
      <w:r w:rsidRPr="00917B48">
        <w:rPr>
          <w:rFonts w:ascii="Times New Roman" w:hAnsi="Times New Roman" w:cs="Times New Roman"/>
          <w:sz w:val="24"/>
          <w:szCs w:val="24"/>
        </w:rPr>
        <w:t>, осуществляющая платные образовательные услуги</w:t>
      </w:r>
      <w:r>
        <w:rPr>
          <w:rFonts w:ascii="Times New Roman" w:hAnsi="Times New Roman" w:cs="Times New Roman"/>
          <w:sz w:val="24"/>
          <w:szCs w:val="24"/>
        </w:rPr>
        <w:t xml:space="preserve"> по реализации образовательной программы профессиональной подготовки водителей транспортных средств категории «В».</w:t>
      </w:r>
    </w:p>
    <w:p w:rsidR="00917B48" w:rsidRDefault="00917B48" w:rsidP="00917B48">
      <w:pPr>
        <w:pStyle w:val="a3"/>
        <w:ind w:left="1080" w:firstLine="336"/>
        <w:rPr>
          <w:rFonts w:ascii="Times New Roman" w:hAnsi="Times New Roman" w:cs="Times New Roman"/>
          <w:sz w:val="24"/>
          <w:szCs w:val="24"/>
        </w:rPr>
      </w:pPr>
      <w:r w:rsidRPr="00917B48">
        <w:rPr>
          <w:rFonts w:ascii="Times New Roman" w:hAnsi="Times New Roman" w:cs="Times New Roman"/>
          <w:sz w:val="24"/>
          <w:szCs w:val="24"/>
        </w:rPr>
        <w:t>«обучающийся» — физическое ли</w:t>
      </w:r>
      <w:r>
        <w:rPr>
          <w:rFonts w:ascii="Times New Roman" w:hAnsi="Times New Roman" w:cs="Times New Roman"/>
          <w:sz w:val="24"/>
          <w:szCs w:val="24"/>
        </w:rPr>
        <w:t xml:space="preserve">цо, осваивающее образовательную </w:t>
      </w:r>
      <w:r w:rsidRPr="00917B48">
        <w:rPr>
          <w:rFonts w:ascii="Times New Roman" w:hAnsi="Times New Roman" w:cs="Times New Roman"/>
          <w:sz w:val="24"/>
          <w:szCs w:val="24"/>
        </w:rPr>
        <w:t>программу;</w:t>
      </w:r>
    </w:p>
    <w:p w:rsidR="00917B48" w:rsidRDefault="00917B48" w:rsidP="00426FB7">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 xml:space="preserve"> «Исполнитель», в соответствии с законодательством РФ, Уставом ООО «ПРЕМЬЕР» вправе осуществлять прием обучающихся на платной основе по д</w:t>
      </w:r>
      <w:r w:rsidR="00594322">
        <w:rPr>
          <w:rFonts w:ascii="Times New Roman" w:hAnsi="Times New Roman" w:cs="Times New Roman"/>
          <w:sz w:val="24"/>
          <w:szCs w:val="24"/>
        </w:rPr>
        <w:t>оговорам с юридическими и (или)</w:t>
      </w:r>
      <w:r>
        <w:rPr>
          <w:rFonts w:ascii="Times New Roman" w:hAnsi="Times New Roman" w:cs="Times New Roman"/>
          <w:sz w:val="24"/>
          <w:szCs w:val="24"/>
        </w:rPr>
        <w:t xml:space="preserve"> физическими лицами.</w:t>
      </w:r>
    </w:p>
    <w:p w:rsidR="00426FB7" w:rsidRDefault="003064F5" w:rsidP="00594322">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00594322">
        <w:rPr>
          <w:rFonts w:ascii="Times New Roman" w:hAnsi="Times New Roman" w:cs="Times New Roman"/>
          <w:sz w:val="24"/>
          <w:szCs w:val="24"/>
        </w:rPr>
        <w:t xml:space="preserve">«Исполнитель» </w:t>
      </w:r>
      <w:r w:rsidR="00594322" w:rsidRPr="00594322">
        <w:rPr>
          <w:rFonts w:ascii="Times New Roman" w:hAnsi="Times New Roman" w:cs="Times New Roman"/>
          <w:sz w:val="24"/>
          <w:szCs w:val="24"/>
        </w:rPr>
        <w:t>самостоятельно решает вопросы по заключению договоров, определению обязательств сторон и иных условий, не противоречащих законодательству Российской Федерации и Уставу.</w:t>
      </w:r>
    </w:p>
    <w:p w:rsidR="00594322" w:rsidRPr="00594322" w:rsidRDefault="00594322" w:rsidP="00594322">
      <w:pPr>
        <w:pStyle w:val="a3"/>
        <w:ind w:left="1080" w:firstLine="336"/>
        <w:rPr>
          <w:rFonts w:ascii="Times New Roman" w:hAnsi="Times New Roman" w:cs="Times New Roman"/>
          <w:sz w:val="24"/>
          <w:szCs w:val="24"/>
        </w:rPr>
      </w:pPr>
      <w:r w:rsidRPr="00594322">
        <w:rPr>
          <w:rFonts w:ascii="Times New Roman" w:hAnsi="Times New Roman" w:cs="Times New Roman"/>
          <w:sz w:val="24"/>
          <w:szCs w:val="24"/>
        </w:rPr>
        <w:t>Платные дополнительные образовательные услуги могут быть оказаны только по желанию потребителя.</w:t>
      </w:r>
    </w:p>
    <w:p w:rsidR="00594322" w:rsidRPr="00594322" w:rsidRDefault="00594322" w:rsidP="00594322">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Pr="00594322">
        <w:rPr>
          <w:rFonts w:ascii="Times New Roman" w:hAnsi="Times New Roman" w:cs="Times New Roman"/>
          <w:sz w:val="24"/>
          <w:szCs w:val="24"/>
        </w:rPr>
        <w:t>Стоимость обучения за предоставление платных образовательных услуг устанавливаются организацией самостоятельно.</w:t>
      </w:r>
    </w:p>
    <w:p w:rsidR="00594322" w:rsidRPr="00594322" w:rsidRDefault="00594322" w:rsidP="00594322">
      <w:pPr>
        <w:pStyle w:val="a3"/>
        <w:ind w:left="1080" w:firstLine="336"/>
        <w:rPr>
          <w:rFonts w:ascii="Times New Roman" w:hAnsi="Times New Roman" w:cs="Times New Roman"/>
          <w:sz w:val="24"/>
          <w:szCs w:val="24"/>
        </w:rPr>
      </w:pPr>
      <w:r w:rsidRPr="00594322">
        <w:rPr>
          <w:rFonts w:ascii="Times New Roman" w:hAnsi="Times New Roman" w:cs="Times New Roman"/>
          <w:sz w:val="24"/>
          <w:szCs w:val="24"/>
        </w:rPr>
        <w:t>Требования к оказанию образовательных услуг, в том числе</w:t>
      </w:r>
      <w:r w:rsidR="0028543B">
        <w:rPr>
          <w:rFonts w:ascii="Times New Roman" w:hAnsi="Times New Roman" w:cs="Times New Roman"/>
          <w:sz w:val="24"/>
          <w:szCs w:val="24"/>
        </w:rPr>
        <w:t>,</w:t>
      </w:r>
      <w:r w:rsidRPr="00594322">
        <w:rPr>
          <w:rFonts w:ascii="Times New Roman" w:hAnsi="Times New Roman" w:cs="Times New Roman"/>
          <w:sz w:val="24"/>
          <w:szCs w:val="24"/>
        </w:rPr>
        <w:t xml:space="preserve">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594322" w:rsidRDefault="00594322" w:rsidP="00594322">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r w:rsidRPr="00594322">
        <w:rPr>
          <w:rFonts w:ascii="Times New Roman" w:hAnsi="Times New Roman" w:cs="Times New Roman"/>
          <w:sz w:val="24"/>
          <w:szCs w:val="24"/>
        </w:rPr>
        <w:t>"Исполнитель" обязан обеспечить оказание платных образовательных услуг в полном объеме в соответствии с утвержденными программами, условиями договора об оказании платных образовательных услуг (далее именуется - договор).</w:t>
      </w:r>
    </w:p>
    <w:p w:rsidR="00962D78" w:rsidRDefault="00962D78" w:rsidP="00594322">
      <w:pPr>
        <w:pStyle w:val="a3"/>
        <w:ind w:left="1080"/>
        <w:rPr>
          <w:rFonts w:ascii="Times New Roman" w:hAnsi="Times New Roman" w:cs="Times New Roman"/>
          <w:sz w:val="24"/>
          <w:szCs w:val="24"/>
        </w:rPr>
      </w:pPr>
    </w:p>
    <w:p w:rsidR="00962D78" w:rsidRDefault="00962D78" w:rsidP="00962D78">
      <w:pPr>
        <w:pStyle w:val="a3"/>
        <w:numPr>
          <w:ilvl w:val="0"/>
          <w:numId w:val="2"/>
        </w:numPr>
        <w:jc w:val="center"/>
        <w:rPr>
          <w:rFonts w:ascii="Times New Roman" w:hAnsi="Times New Roman" w:cs="Times New Roman"/>
          <w:b/>
          <w:sz w:val="24"/>
          <w:szCs w:val="24"/>
        </w:rPr>
      </w:pPr>
      <w:r w:rsidRPr="00962D78">
        <w:rPr>
          <w:rFonts w:ascii="Times New Roman" w:hAnsi="Times New Roman" w:cs="Times New Roman"/>
          <w:b/>
          <w:sz w:val="24"/>
          <w:szCs w:val="24"/>
        </w:rPr>
        <w:t>ИНФОРМАЦИЯ ОБ ОБРАЗОВАТЕЛЬНОЙ ДЕЯТЕЛЬНОСТИ</w:t>
      </w:r>
    </w:p>
    <w:p w:rsidR="00962D78" w:rsidRPr="00962D78" w:rsidRDefault="00962D78" w:rsidP="00962D78">
      <w:pPr>
        <w:pStyle w:val="a3"/>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r w:rsidRPr="00962D78">
        <w:rPr>
          <w:rFonts w:ascii="Times New Roman" w:hAnsi="Times New Roman" w:cs="Times New Roman"/>
          <w:sz w:val="24"/>
          <w:szCs w:val="24"/>
        </w:rPr>
        <w:lastRenderedPageBreak/>
        <w:t>2.1. Исполнитель до заключения договора предоставляет потребителю на русском языке достоверную информацию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потребителя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потребителя: объявления, буклеты, проспекты, информация на стендах, на сайте предоставление информации по требованию потребителя).</w:t>
      </w:r>
    </w:p>
    <w:p w:rsidR="00962D78" w:rsidRPr="00962D78" w:rsidRDefault="00962D78" w:rsidP="002706B8">
      <w:pPr>
        <w:pStyle w:val="a3"/>
        <w:ind w:left="1080" w:firstLine="336"/>
        <w:jc w:val="both"/>
        <w:rPr>
          <w:rFonts w:ascii="Times New Roman" w:hAnsi="Times New Roman" w:cs="Times New Roman"/>
          <w:sz w:val="24"/>
          <w:szCs w:val="24"/>
        </w:rPr>
      </w:pPr>
      <w:r w:rsidRPr="00962D78">
        <w:rPr>
          <w:rFonts w:ascii="Times New Roman" w:hAnsi="Times New Roman" w:cs="Times New Roman"/>
          <w:sz w:val="24"/>
          <w:szCs w:val="24"/>
        </w:rPr>
        <w:t>Исполнитель доводит до заказчика информацию, содержащую следующие сведения:</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xml:space="preserve">-  наименование исполнителя (Общество с ограниченной </w:t>
      </w:r>
      <w:r w:rsidR="00F8151C" w:rsidRPr="00962D78">
        <w:rPr>
          <w:rFonts w:ascii="Times New Roman" w:hAnsi="Times New Roman" w:cs="Times New Roman"/>
          <w:sz w:val="24"/>
          <w:szCs w:val="24"/>
        </w:rPr>
        <w:t xml:space="preserve">ответственностью </w:t>
      </w:r>
      <w:r w:rsidR="00F8151C">
        <w:rPr>
          <w:rFonts w:ascii="Times New Roman" w:hAnsi="Times New Roman" w:cs="Times New Roman"/>
          <w:sz w:val="24"/>
          <w:szCs w:val="24"/>
        </w:rPr>
        <w:t>«</w:t>
      </w:r>
      <w:r w:rsidRPr="00962D78">
        <w:rPr>
          <w:rFonts w:ascii="Times New Roman" w:hAnsi="Times New Roman" w:cs="Times New Roman"/>
          <w:sz w:val="24"/>
          <w:szCs w:val="24"/>
        </w:rPr>
        <w:t>ПРЕМЬЕР» на базе структурного по</w:t>
      </w:r>
      <w:r>
        <w:rPr>
          <w:rFonts w:ascii="Times New Roman" w:hAnsi="Times New Roman" w:cs="Times New Roman"/>
          <w:sz w:val="24"/>
          <w:szCs w:val="24"/>
        </w:rPr>
        <w:t xml:space="preserve">дразделения </w:t>
      </w:r>
      <w:r w:rsidR="0028543B">
        <w:rPr>
          <w:rFonts w:ascii="Times New Roman" w:hAnsi="Times New Roman" w:cs="Times New Roman"/>
          <w:sz w:val="24"/>
          <w:szCs w:val="24"/>
        </w:rPr>
        <w:t xml:space="preserve"> - </w:t>
      </w:r>
      <w:r>
        <w:rPr>
          <w:rFonts w:ascii="Times New Roman" w:hAnsi="Times New Roman" w:cs="Times New Roman"/>
          <w:sz w:val="24"/>
          <w:szCs w:val="24"/>
        </w:rPr>
        <w:t>Автошкола «ПРЕМЬЕР»);</w:t>
      </w:r>
      <w:r w:rsidRPr="00962D78">
        <w:rPr>
          <w:rFonts w:ascii="Times New Roman" w:hAnsi="Times New Roman" w:cs="Times New Roman"/>
          <w:sz w:val="24"/>
          <w:szCs w:val="24"/>
        </w:rPr>
        <w:t xml:space="preserve"> </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место нахождения (юридический адрес</w:t>
      </w:r>
      <w:r>
        <w:rPr>
          <w:rFonts w:ascii="Times New Roman" w:hAnsi="Times New Roman" w:cs="Times New Roman"/>
          <w:sz w:val="24"/>
          <w:szCs w:val="24"/>
        </w:rPr>
        <w:t xml:space="preserve"> </w:t>
      </w:r>
      <w:r w:rsidR="000034B6">
        <w:rPr>
          <w:rFonts w:ascii="Times New Roman" w:hAnsi="Times New Roman" w:cs="Times New Roman"/>
          <w:sz w:val="24"/>
          <w:szCs w:val="24"/>
        </w:rPr>
        <w:t xml:space="preserve">426039, РФ, г. Ижевск, ул. Воткинское шоссе, д. 152а и </w:t>
      </w:r>
      <w:r w:rsidR="0028543B">
        <w:rPr>
          <w:rFonts w:ascii="Times New Roman" w:hAnsi="Times New Roman" w:cs="Times New Roman"/>
          <w:sz w:val="24"/>
          <w:szCs w:val="24"/>
        </w:rPr>
        <w:t xml:space="preserve">телефон </w:t>
      </w:r>
      <w:r w:rsidR="000034B6">
        <w:rPr>
          <w:rFonts w:ascii="Times New Roman" w:hAnsi="Times New Roman" w:cs="Times New Roman"/>
          <w:sz w:val="24"/>
          <w:szCs w:val="24"/>
        </w:rPr>
        <w:t>исполнителя</w:t>
      </w:r>
      <w:r w:rsidR="0028543B">
        <w:rPr>
          <w:rFonts w:ascii="Times New Roman" w:hAnsi="Times New Roman" w:cs="Times New Roman"/>
          <w:sz w:val="24"/>
          <w:szCs w:val="24"/>
        </w:rPr>
        <w:t xml:space="preserve"> (3412) 67 50 40</w:t>
      </w:r>
      <w:r w:rsidR="000034B6">
        <w:rPr>
          <w:rFonts w:ascii="Times New Roman" w:hAnsi="Times New Roman" w:cs="Times New Roman"/>
          <w:sz w:val="24"/>
          <w:szCs w:val="24"/>
        </w:rPr>
        <w:t>;</w:t>
      </w:r>
    </w:p>
    <w:p w:rsidR="00962D78" w:rsidRPr="00962D78" w:rsidRDefault="000034B6"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962D78" w:rsidRPr="00962D78">
        <w:rPr>
          <w:rFonts w:ascii="Times New Roman" w:hAnsi="Times New Roman" w:cs="Times New Roman"/>
          <w:sz w:val="24"/>
          <w:szCs w:val="24"/>
        </w:rPr>
        <w:t>лицензию на осуществление образовательной деятельности и другие документы, регламентирующие организацию образовательного процесса;</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уровень и направленность реализуемых образовательных программ, формы и сроки их освоения;</w:t>
      </w:r>
    </w:p>
    <w:p w:rsidR="00962D78" w:rsidRPr="00962D78" w:rsidRDefault="000034B6"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962D78" w:rsidRPr="00962D78">
        <w:rPr>
          <w:rFonts w:ascii="Times New Roman" w:hAnsi="Times New Roman" w:cs="Times New Roman"/>
          <w:sz w:val="24"/>
          <w:szCs w:val="24"/>
        </w:rPr>
        <w:t>стоимость образовательных услуг, оказываемых за плату по договору и порядок их оплаты;</w:t>
      </w:r>
    </w:p>
    <w:p w:rsidR="00962D78" w:rsidRPr="00962D78" w:rsidRDefault="000034B6"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 </w:t>
      </w:r>
      <w:r w:rsidR="00962D78" w:rsidRPr="00962D78">
        <w:rPr>
          <w:rFonts w:ascii="Times New Roman" w:hAnsi="Times New Roman" w:cs="Times New Roman"/>
          <w:sz w:val="24"/>
          <w:szCs w:val="24"/>
        </w:rPr>
        <w:t>порядок приема</w:t>
      </w:r>
      <w:r w:rsidR="0028543B">
        <w:rPr>
          <w:rFonts w:ascii="Times New Roman" w:hAnsi="Times New Roman" w:cs="Times New Roman"/>
          <w:sz w:val="24"/>
          <w:szCs w:val="24"/>
        </w:rPr>
        <w:t xml:space="preserve">,  перевода, отчисления </w:t>
      </w:r>
      <w:r w:rsidR="00962D78" w:rsidRPr="00962D78">
        <w:rPr>
          <w:rFonts w:ascii="Times New Roman" w:hAnsi="Times New Roman" w:cs="Times New Roman"/>
          <w:sz w:val="24"/>
          <w:szCs w:val="24"/>
        </w:rPr>
        <w:t xml:space="preserve"> и</w:t>
      </w:r>
      <w:r w:rsidR="0028543B">
        <w:rPr>
          <w:rFonts w:ascii="Times New Roman" w:hAnsi="Times New Roman" w:cs="Times New Roman"/>
          <w:sz w:val="24"/>
          <w:szCs w:val="24"/>
        </w:rPr>
        <w:t xml:space="preserve"> восстановления </w:t>
      </w:r>
      <w:r w:rsidR="00962D78" w:rsidRPr="00962D78">
        <w:rPr>
          <w:rFonts w:ascii="Times New Roman" w:hAnsi="Times New Roman" w:cs="Times New Roman"/>
          <w:sz w:val="24"/>
          <w:szCs w:val="24"/>
        </w:rPr>
        <w:t>требования к поступающим;</w:t>
      </w:r>
    </w:p>
    <w:p w:rsidR="00962D78" w:rsidRPr="00962D78" w:rsidRDefault="000034B6"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 </w:t>
      </w:r>
      <w:r w:rsidR="00962D78" w:rsidRPr="00962D78">
        <w:rPr>
          <w:rFonts w:ascii="Times New Roman" w:hAnsi="Times New Roman" w:cs="Times New Roman"/>
          <w:sz w:val="24"/>
          <w:szCs w:val="24"/>
        </w:rPr>
        <w:t>форма документа, выдаваемого по окончании обучения.</w:t>
      </w:r>
    </w:p>
    <w:p w:rsidR="00962D78" w:rsidRPr="00962D78" w:rsidRDefault="000034B6"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 </w:t>
      </w:r>
      <w:r w:rsidR="00962D78" w:rsidRPr="00962D78">
        <w:rPr>
          <w:rFonts w:ascii="Times New Roman" w:hAnsi="Times New Roman" w:cs="Times New Roman"/>
          <w:sz w:val="24"/>
          <w:szCs w:val="24"/>
        </w:rPr>
        <w:t>образцы договоров об оказании платных образовательных услуг;</w:t>
      </w:r>
    </w:p>
    <w:p w:rsidR="00962D78" w:rsidRPr="00962D78" w:rsidRDefault="000034B6"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 </w:t>
      </w:r>
      <w:r w:rsidR="00962D78" w:rsidRPr="00962D78">
        <w:rPr>
          <w:rFonts w:ascii="Times New Roman" w:hAnsi="Times New Roman" w:cs="Times New Roman"/>
          <w:sz w:val="24"/>
          <w:szCs w:val="24"/>
        </w:rPr>
        <w:t xml:space="preserve">образовательные программы по соответствующим направлениям, </w:t>
      </w:r>
      <w:r w:rsidRPr="00962D78">
        <w:rPr>
          <w:rFonts w:ascii="Times New Roman" w:hAnsi="Times New Roman" w:cs="Times New Roman"/>
          <w:sz w:val="24"/>
          <w:szCs w:val="24"/>
        </w:rPr>
        <w:t>учебные планы</w:t>
      </w:r>
      <w:r w:rsidR="00962D78" w:rsidRPr="00962D78">
        <w:rPr>
          <w:rFonts w:ascii="Times New Roman" w:hAnsi="Times New Roman" w:cs="Times New Roman"/>
          <w:sz w:val="24"/>
          <w:szCs w:val="24"/>
        </w:rPr>
        <w:t>;</w:t>
      </w:r>
    </w:p>
    <w:p w:rsidR="00962D78" w:rsidRPr="00962D78" w:rsidRDefault="000034B6" w:rsidP="00962D78">
      <w:pPr>
        <w:pStyle w:val="a3"/>
        <w:ind w:left="1080"/>
        <w:rPr>
          <w:rFonts w:ascii="Times New Roman" w:hAnsi="Times New Roman" w:cs="Times New Roman"/>
          <w:sz w:val="24"/>
          <w:szCs w:val="24"/>
        </w:rPr>
      </w:pPr>
      <w:r>
        <w:rPr>
          <w:rFonts w:ascii="Times New Roman" w:hAnsi="Times New Roman" w:cs="Times New Roman"/>
          <w:sz w:val="24"/>
          <w:szCs w:val="24"/>
        </w:rPr>
        <w:t xml:space="preserve">  - </w:t>
      </w:r>
      <w:r w:rsidR="00962D78" w:rsidRPr="00962D78">
        <w:rPr>
          <w:rFonts w:ascii="Times New Roman" w:hAnsi="Times New Roman" w:cs="Times New Roman"/>
          <w:sz w:val="24"/>
          <w:szCs w:val="24"/>
        </w:rPr>
        <w:t>иные сведения, относящиеся к договору и соответствующей образовательной услуге.</w:t>
      </w:r>
    </w:p>
    <w:p w:rsidR="00962D78" w:rsidRPr="00962D78" w:rsidRDefault="00962D78" w:rsidP="00962D78">
      <w:pPr>
        <w:pStyle w:val="a3"/>
        <w:ind w:left="1080"/>
        <w:rPr>
          <w:rFonts w:ascii="Times New Roman" w:hAnsi="Times New Roman" w:cs="Times New Roman"/>
          <w:sz w:val="24"/>
          <w:szCs w:val="24"/>
        </w:rPr>
      </w:pPr>
      <w:r w:rsidRPr="00962D78">
        <w:rPr>
          <w:rFonts w:ascii="Times New Roman" w:hAnsi="Times New Roman" w:cs="Times New Roman"/>
          <w:sz w:val="24"/>
          <w:szCs w:val="24"/>
        </w:rPr>
        <w:t xml:space="preserve"> </w:t>
      </w:r>
    </w:p>
    <w:p w:rsidR="000034B6" w:rsidRDefault="00962D78" w:rsidP="000034B6">
      <w:pPr>
        <w:pStyle w:val="a3"/>
        <w:numPr>
          <w:ilvl w:val="0"/>
          <w:numId w:val="2"/>
        </w:numPr>
        <w:jc w:val="center"/>
        <w:rPr>
          <w:rFonts w:ascii="Times New Roman" w:hAnsi="Times New Roman" w:cs="Times New Roman"/>
          <w:b/>
          <w:sz w:val="24"/>
          <w:szCs w:val="24"/>
        </w:rPr>
      </w:pPr>
      <w:r w:rsidRPr="000034B6">
        <w:rPr>
          <w:rFonts w:ascii="Times New Roman" w:hAnsi="Times New Roman" w:cs="Times New Roman"/>
          <w:b/>
          <w:sz w:val="24"/>
          <w:szCs w:val="24"/>
        </w:rPr>
        <w:t>ПОРЯДОК ЗАКЛЮЧЕНИЯ ДОГОВОРА</w:t>
      </w:r>
    </w:p>
    <w:p w:rsidR="000034B6" w:rsidRPr="000034B6" w:rsidRDefault="000034B6" w:rsidP="000034B6">
      <w:pPr>
        <w:pStyle w:val="a3"/>
        <w:rPr>
          <w:rFonts w:ascii="Times New Roman" w:hAnsi="Times New Roman" w:cs="Times New Roman"/>
          <w:b/>
          <w:sz w:val="24"/>
          <w:szCs w:val="24"/>
        </w:rPr>
      </w:pPr>
    </w:p>
    <w:p w:rsidR="00962D78" w:rsidRPr="000034B6" w:rsidRDefault="00962D78" w:rsidP="000034B6">
      <w:pPr>
        <w:pStyle w:val="a3"/>
        <w:ind w:left="1080"/>
        <w:rPr>
          <w:rFonts w:ascii="Times New Roman" w:hAnsi="Times New Roman" w:cs="Times New Roman"/>
          <w:sz w:val="24"/>
          <w:szCs w:val="24"/>
        </w:rPr>
      </w:pPr>
      <w:r w:rsidRPr="00962D78">
        <w:rPr>
          <w:rFonts w:ascii="Times New Roman" w:hAnsi="Times New Roman" w:cs="Times New Roman"/>
          <w:sz w:val="24"/>
          <w:szCs w:val="24"/>
        </w:rPr>
        <w:t>3.1. Исполнитель обязан заключить договор при наличии возможности оказать запрашиваемую потре</w:t>
      </w:r>
      <w:r w:rsidR="000034B6">
        <w:rPr>
          <w:rFonts w:ascii="Times New Roman" w:hAnsi="Times New Roman" w:cs="Times New Roman"/>
          <w:sz w:val="24"/>
          <w:szCs w:val="24"/>
        </w:rPr>
        <w:t xml:space="preserve">бителем образовательную услугу. </w:t>
      </w:r>
      <w:r w:rsidRPr="000034B6">
        <w:rPr>
          <w:rFonts w:ascii="Times New Roman" w:hAnsi="Times New Roman" w:cs="Times New Roman"/>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нормативно-правовыми актами.</w:t>
      </w:r>
    </w:p>
    <w:p w:rsidR="00962D78" w:rsidRPr="00962D78" w:rsidRDefault="00962D78" w:rsidP="00962D78">
      <w:pPr>
        <w:pStyle w:val="a3"/>
        <w:ind w:left="1080"/>
        <w:rPr>
          <w:rFonts w:ascii="Times New Roman" w:hAnsi="Times New Roman" w:cs="Times New Roman"/>
          <w:sz w:val="24"/>
          <w:szCs w:val="24"/>
        </w:rPr>
      </w:pPr>
      <w:r w:rsidRPr="00962D78">
        <w:rPr>
          <w:rFonts w:ascii="Times New Roman" w:hAnsi="Times New Roman" w:cs="Times New Roman"/>
          <w:sz w:val="24"/>
          <w:szCs w:val="24"/>
        </w:rPr>
        <w:t xml:space="preserve">        3.2. Договор заключается в письменной форме и содержит следующие сведения:</w:t>
      </w:r>
    </w:p>
    <w:p w:rsidR="00962D78" w:rsidRPr="00962D78" w:rsidRDefault="00962D78" w:rsidP="00962D78">
      <w:pPr>
        <w:pStyle w:val="a3"/>
        <w:ind w:left="1080"/>
        <w:rPr>
          <w:rFonts w:ascii="Times New Roman" w:hAnsi="Times New Roman" w:cs="Times New Roman"/>
          <w:sz w:val="24"/>
          <w:szCs w:val="24"/>
        </w:rPr>
      </w:pPr>
      <w:r w:rsidRPr="00962D78">
        <w:rPr>
          <w:rFonts w:ascii="Times New Roman" w:hAnsi="Times New Roman" w:cs="Times New Roman"/>
          <w:sz w:val="24"/>
          <w:szCs w:val="24"/>
        </w:rPr>
        <w:t>- наименование организации в соответствии с уставом -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действия, а также наименования органа, их выдавшего;</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xml:space="preserve">        -  фамилия, имя, отчество лица, выступающего от имени исполнителя, документ, на основании которого оно действует;</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xml:space="preserve">        -  фамилия, имя, отчеств</w:t>
      </w:r>
      <w:r w:rsidR="000034B6">
        <w:rPr>
          <w:rFonts w:ascii="Times New Roman" w:hAnsi="Times New Roman" w:cs="Times New Roman"/>
          <w:sz w:val="24"/>
          <w:szCs w:val="24"/>
        </w:rPr>
        <w:t>о, паспортные данные заказчика</w:t>
      </w:r>
      <w:r w:rsidRPr="00962D78">
        <w:rPr>
          <w:rFonts w:ascii="Times New Roman" w:hAnsi="Times New Roman" w:cs="Times New Roman"/>
          <w:sz w:val="24"/>
          <w:szCs w:val="24"/>
        </w:rPr>
        <w:t>, его телефон и адрес, а при заключении договора с</w:t>
      </w:r>
      <w:r w:rsidR="000034B6">
        <w:rPr>
          <w:rFonts w:ascii="Times New Roman" w:hAnsi="Times New Roman" w:cs="Times New Roman"/>
          <w:sz w:val="24"/>
          <w:szCs w:val="24"/>
        </w:rPr>
        <w:t xml:space="preserve"> несовершеннолетним заказчиком</w:t>
      </w:r>
      <w:r w:rsidRPr="00962D78">
        <w:rPr>
          <w:rFonts w:ascii="Times New Roman" w:hAnsi="Times New Roman" w:cs="Times New Roman"/>
          <w:sz w:val="24"/>
          <w:szCs w:val="24"/>
        </w:rPr>
        <w:t xml:space="preserve"> фамилию, имя, отчество, паспортные данные родителя или законного представителя несовершеннолетнего, его телефон и адрес;</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lastRenderedPageBreak/>
        <w:t>- уровень и направленность образовательных программ,</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сроки оказания образовательных услуг, которые фиксируются в документах, регламентирующих образовательный процесс (лицензия, образовательные программы, учебные планы);</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стоимость обучения, порядок оплаты, а также возможность возврата денег;</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документ, какого уровня (степени) образования будет выдан обучающемуся после успешного освоения им соответствующих образовательных программ в установленном порядке;</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порядок изменения и расторжения договора;</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другие необходимые сведения, связанные со спецификой оказываемых образовательных услуг;</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xml:space="preserve">3.3. Договор составляется в двух экземплярах, один из которых находится </w:t>
      </w:r>
      <w:r w:rsidR="000034B6">
        <w:rPr>
          <w:rFonts w:ascii="Times New Roman" w:hAnsi="Times New Roman" w:cs="Times New Roman"/>
          <w:sz w:val="24"/>
          <w:szCs w:val="24"/>
        </w:rPr>
        <w:t>у исполнителя, другой - у заказчика</w:t>
      </w:r>
      <w:r w:rsidRPr="00962D78">
        <w:rPr>
          <w:rFonts w:ascii="Times New Roman" w:hAnsi="Times New Roman" w:cs="Times New Roman"/>
          <w:sz w:val="24"/>
          <w:szCs w:val="24"/>
        </w:rPr>
        <w:t>.</w:t>
      </w:r>
    </w:p>
    <w:p w:rsidR="00962D78" w:rsidRPr="00962D78" w:rsidRDefault="000034B6"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3.4. Заказчик</w:t>
      </w:r>
      <w:r w:rsidR="00962D78" w:rsidRPr="00962D78">
        <w:rPr>
          <w:rFonts w:ascii="Times New Roman" w:hAnsi="Times New Roman" w:cs="Times New Roman"/>
          <w:sz w:val="24"/>
          <w:szCs w:val="24"/>
        </w:rPr>
        <w:t xml:space="preserve"> обязан оплатить оказываемые образовательные услуги в порядке и в сроки, у</w:t>
      </w:r>
      <w:r>
        <w:rPr>
          <w:rFonts w:ascii="Times New Roman" w:hAnsi="Times New Roman" w:cs="Times New Roman"/>
          <w:sz w:val="24"/>
          <w:szCs w:val="24"/>
        </w:rPr>
        <w:t>казанные в договоре. Заказчику</w:t>
      </w:r>
      <w:r w:rsidR="00962D78" w:rsidRPr="00962D78">
        <w:rPr>
          <w:rFonts w:ascii="Times New Roman" w:hAnsi="Times New Roman" w:cs="Times New Roman"/>
          <w:sz w:val="24"/>
          <w:szCs w:val="24"/>
        </w:rPr>
        <w:t xml:space="preserve"> в соответствии с законодательством Российской Федерации должен быть выдан документ, подтверждающий оплату образовательных услуг.</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xml:space="preserve">3.5. Стоимость оказываемых образовательных услуг в договоре определяется по соглашению </w:t>
      </w:r>
      <w:r w:rsidR="000034B6">
        <w:rPr>
          <w:rFonts w:ascii="Times New Roman" w:hAnsi="Times New Roman" w:cs="Times New Roman"/>
          <w:sz w:val="24"/>
          <w:szCs w:val="24"/>
        </w:rPr>
        <w:t>между исполнителем и заказчиком</w:t>
      </w:r>
      <w:r w:rsidRPr="00962D78">
        <w:rPr>
          <w:rFonts w:ascii="Times New Roman" w:hAnsi="Times New Roman" w:cs="Times New Roman"/>
          <w:sz w:val="24"/>
          <w:szCs w:val="24"/>
        </w:rPr>
        <w:t>.</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 xml:space="preserve">3.6. Односторонний отказ от исполнения договора возможен только в случаях, предусмотренных законом. Ответственность сторон по </w:t>
      </w:r>
      <w:r w:rsidR="000034B6" w:rsidRPr="00962D78">
        <w:rPr>
          <w:rFonts w:ascii="Times New Roman" w:hAnsi="Times New Roman" w:cs="Times New Roman"/>
          <w:sz w:val="24"/>
          <w:szCs w:val="24"/>
        </w:rPr>
        <w:t>договору, должна</w:t>
      </w:r>
      <w:r w:rsidRPr="00962D78">
        <w:rPr>
          <w:rFonts w:ascii="Times New Roman" w:hAnsi="Times New Roman" w:cs="Times New Roman"/>
          <w:sz w:val="24"/>
          <w:szCs w:val="24"/>
        </w:rPr>
        <w:t xml:space="preserve"> соответствовать ГК РФ и отвечать требованиям Закона РФ "О защите прав потребителей".</w:t>
      </w:r>
    </w:p>
    <w:p w:rsidR="00962D78" w:rsidRPr="00962D78" w:rsidRDefault="002706B8"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3.7</w:t>
      </w:r>
      <w:r w:rsidR="00962D78" w:rsidRPr="00962D78">
        <w:rPr>
          <w:rFonts w:ascii="Times New Roman" w:hAnsi="Times New Roman" w:cs="Times New Roman"/>
          <w:sz w:val="24"/>
          <w:szCs w:val="24"/>
        </w:rPr>
        <w:t xml:space="preserve"> Исполнитель оказывает образовательные услуги в порядке и в сроки, определенные договором и Уставом </w:t>
      </w:r>
      <w:r w:rsidR="000034B6">
        <w:rPr>
          <w:rFonts w:ascii="Times New Roman" w:hAnsi="Times New Roman" w:cs="Times New Roman"/>
          <w:sz w:val="24"/>
          <w:szCs w:val="24"/>
        </w:rPr>
        <w:t>ООО «ПРЕМЬЕР»</w:t>
      </w:r>
      <w:r w:rsidR="00962D78" w:rsidRPr="00962D78">
        <w:rPr>
          <w:rFonts w:ascii="Times New Roman" w:hAnsi="Times New Roman" w:cs="Times New Roman"/>
          <w:sz w:val="24"/>
          <w:szCs w:val="24"/>
        </w:rPr>
        <w:t>.</w:t>
      </w:r>
    </w:p>
    <w:p w:rsidR="00962D78" w:rsidRPr="00962D78" w:rsidRDefault="002706B8"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3.8</w:t>
      </w:r>
      <w:r w:rsidR="00962D78" w:rsidRPr="00962D78">
        <w:rPr>
          <w:rFonts w:ascii="Times New Roman" w:hAnsi="Times New Roman" w:cs="Times New Roman"/>
          <w:sz w:val="24"/>
          <w:szCs w:val="24"/>
        </w:rPr>
        <w:t>. За неисполнение либо ненадлежащее исполнение обязательств по до</w:t>
      </w:r>
      <w:r w:rsidR="000034B6">
        <w:rPr>
          <w:rFonts w:ascii="Times New Roman" w:hAnsi="Times New Roman" w:cs="Times New Roman"/>
          <w:sz w:val="24"/>
          <w:szCs w:val="24"/>
        </w:rPr>
        <w:t>говору исполнитель и заказчик</w:t>
      </w:r>
      <w:r w:rsidR="00962D78" w:rsidRPr="00962D78">
        <w:rPr>
          <w:rFonts w:ascii="Times New Roman" w:hAnsi="Times New Roman" w:cs="Times New Roman"/>
          <w:sz w:val="24"/>
          <w:szCs w:val="24"/>
        </w:rPr>
        <w:t xml:space="preserve"> несут ответственность, предусмотренную договором и законодательством Российской Федерации.</w:t>
      </w:r>
    </w:p>
    <w:p w:rsidR="00962D78" w:rsidRPr="00962D78" w:rsidRDefault="002706B8"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3.9</w:t>
      </w:r>
      <w:r w:rsidR="00962D78" w:rsidRPr="00962D78">
        <w:rPr>
          <w:rFonts w:ascii="Times New Roman" w:hAnsi="Times New Roman" w:cs="Times New Roman"/>
          <w:sz w:val="24"/>
          <w:szCs w:val="24"/>
        </w:rPr>
        <w:t>. При обнаружении недостатков оказанных образовательных услуг, в том числе оказания их не в полном объеме, предусмотренном образовательными программам</w:t>
      </w:r>
      <w:r w:rsidR="000034B6">
        <w:rPr>
          <w:rFonts w:ascii="Times New Roman" w:hAnsi="Times New Roman" w:cs="Times New Roman"/>
          <w:sz w:val="24"/>
          <w:szCs w:val="24"/>
        </w:rPr>
        <w:t>и и учебными планами, заказчик</w:t>
      </w:r>
      <w:r w:rsidR="00962D78" w:rsidRPr="00962D78">
        <w:rPr>
          <w:rFonts w:ascii="Times New Roman" w:hAnsi="Times New Roman" w:cs="Times New Roman"/>
          <w:sz w:val="24"/>
          <w:szCs w:val="24"/>
        </w:rPr>
        <w:t xml:space="preserve"> вправе по своему выбору потребовать:</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б) соответствующего уменьшения стоимости оказанных образовательных услуг;</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в) возмещения понесенных им расходов по устранению недостатков оказанных образовательных услуг своими силами или третьими лицами.</w:t>
      </w:r>
    </w:p>
    <w:p w:rsidR="00962D78" w:rsidRPr="00962D78" w:rsidRDefault="002706B8"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3.10</w:t>
      </w:r>
      <w:r w:rsidR="000034B6">
        <w:rPr>
          <w:rFonts w:ascii="Times New Roman" w:hAnsi="Times New Roman" w:cs="Times New Roman"/>
          <w:sz w:val="24"/>
          <w:szCs w:val="24"/>
        </w:rPr>
        <w:t>. Заказчик</w:t>
      </w:r>
      <w:r w:rsidR="00962D78" w:rsidRPr="00962D78">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w:t>
      </w:r>
      <w:r w:rsidR="000034B6">
        <w:rPr>
          <w:rFonts w:ascii="Times New Roman" w:hAnsi="Times New Roman" w:cs="Times New Roman"/>
          <w:sz w:val="24"/>
          <w:szCs w:val="24"/>
        </w:rPr>
        <w:t>ранены исполнителем. Заказчик</w:t>
      </w:r>
      <w:r w:rsidR="00962D78" w:rsidRPr="00962D78">
        <w:rPr>
          <w:rFonts w:ascii="Times New Roman" w:hAnsi="Times New Roman" w:cs="Times New Roman"/>
          <w:sz w:val="24"/>
          <w:szCs w:val="24"/>
        </w:rPr>
        <w:t xml:space="preserve">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3.</w:t>
      </w:r>
      <w:r w:rsidR="002706B8">
        <w:rPr>
          <w:rFonts w:ascii="Times New Roman" w:hAnsi="Times New Roman" w:cs="Times New Roman"/>
          <w:sz w:val="24"/>
          <w:szCs w:val="24"/>
        </w:rPr>
        <w:t>11</w:t>
      </w:r>
      <w:r w:rsidRPr="00962D78">
        <w:rPr>
          <w:rFonts w:ascii="Times New Roman" w:hAnsi="Times New Roman" w:cs="Times New Roman"/>
          <w:sz w:val="24"/>
          <w:szCs w:val="24"/>
        </w:rPr>
        <w:t>.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w:t>
      </w:r>
      <w:r w:rsidR="000034B6">
        <w:rPr>
          <w:rFonts w:ascii="Times New Roman" w:hAnsi="Times New Roman" w:cs="Times New Roman"/>
          <w:sz w:val="24"/>
          <w:szCs w:val="24"/>
        </w:rPr>
        <w:t>ых услуг заказчик</w:t>
      </w:r>
      <w:r w:rsidRPr="00962D78">
        <w:rPr>
          <w:rFonts w:ascii="Times New Roman" w:hAnsi="Times New Roman" w:cs="Times New Roman"/>
          <w:sz w:val="24"/>
          <w:szCs w:val="24"/>
        </w:rPr>
        <w:t xml:space="preserve"> вправе по своему выбору:</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lastRenderedPageBreak/>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б) поручить оказать образовательные услуги третьим лицам за разумную цену и потребовать от исполнителя возмещения понесенных расходов;</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в) потребовать уменьшения стоимости образовательных услуг;</w:t>
      </w:r>
    </w:p>
    <w:p w:rsidR="00962D78" w:rsidRPr="00962D78" w:rsidRDefault="00962D78" w:rsidP="002706B8">
      <w:pPr>
        <w:pStyle w:val="a3"/>
        <w:ind w:left="1080"/>
        <w:jc w:val="both"/>
        <w:rPr>
          <w:rFonts w:ascii="Times New Roman" w:hAnsi="Times New Roman" w:cs="Times New Roman"/>
          <w:sz w:val="24"/>
          <w:szCs w:val="24"/>
        </w:rPr>
      </w:pPr>
      <w:r w:rsidRPr="00962D78">
        <w:rPr>
          <w:rFonts w:ascii="Times New Roman" w:hAnsi="Times New Roman" w:cs="Times New Roman"/>
          <w:sz w:val="24"/>
          <w:szCs w:val="24"/>
        </w:rPr>
        <w:t>г) расторгнуть договор.</w:t>
      </w:r>
    </w:p>
    <w:p w:rsidR="00962D78" w:rsidRPr="002706B8" w:rsidRDefault="002706B8"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3.12</w:t>
      </w:r>
      <w:r w:rsidR="000034B6">
        <w:rPr>
          <w:rFonts w:ascii="Times New Roman" w:hAnsi="Times New Roman" w:cs="Times New Roman"/>
          <w:sz w:val="24"/>
          <w:szCs w:val="24"/>
        </w:rPr>
        <w:t>. Заказчик</w:t>
      </w:r>
      <w:r w:rsidR="00962D78" w:rsidRPr="00962D78">
        <w:rPr>
          <w:rFonts w:ascii="Times New Roman" w:hAnsi="Times New Roman" w:cs="Times New Roman"/>
          <w:sz w:val="24"/>
          <w:szCs w:val="24"/>
        </w:rPr>
        <w:t xml:space="preserve"> вправе потребовать полного возмещения убытков, причиненных ему в связи с нарушением сроков на</w:t>
      </w:r>
      <w:r w:rsidR="000034B6">
        <w:rPr>
          <w:rFonts w:ascii="Times New Roman" w:hAnsi="Times New Roman" w:cs="Times New Roman"/>
          <w:sz w:val="24"/>
          <w:szCs w:val="24"/>
        </w:rPr>
        <w:t xml:space="preserve">чала и (или) окончания оказания </w:t>
      </w:r>
      <w:r w:rsidR="00962D78" w:rsidRPr="00962D78">
        <w:rPr>
          <w:rFonts w:ascii="Times New Roman" w:hAnsi="Times New Roman" w:cs="Times New Roman"/>
          <w:sz w:val="24"/>
          <w:szCs w:val="24"/>
        </w:rPr>
        <w:t>образовательных услуг, а также в</w:t>
      </w:r>
      <w:r w:rsidR="000034B6">
        <w:rPr>
          <w:rFonts w:ascii="Times New Roman" w:hAnsi="Times New Roman" w:cs="Times New Roman"/>
          <w:sz w:val="24"/>
          <w:szCs w:val="24"/>
        </w:rPr>
        <w:t xml:space="preserve"> связи с недостатками оказанных </w:t>
      </w:r>
      <w:r>
        <w:rPr>
          <w:rFonts w:ascii="Times New Roman" w:hAnsi="Times New Roman" w:cs="Times New Roman"/>
          <w:sz w:val="24"/>
          <w:szCs w:val="24"/>
        </w:rPr>
        <w:t>образовательных услуг.</w:t>
      </w:r>
    </w:p>
    <w:p w:rsidR="00962D78" w:rsidRPr="00962D78" w:rsidRDefault="002706B8" w:rsidP="002706B8">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3.13.</w:t>
      </w:r>
      <w:r w:rsidR="00962D78" w:rsidRPr="00962D78">
        <w:rPr>
          <w:rFonts w:ascii="Times New Roman" w:hAnsi="Times New Roman" w:cs="Times New Roman"/>
          <w:sz w:val="24"/>
          <w:szCs w:val="24"/>
        </w:rPr>
        <w:t xml:space="preserve">Вопросы, не урегулированные настоящим Положением об оказания платных образовательных услуг </w:t>
      </w:r>
      <w:r>
        <w:rPr>
          <w:rFonts w:ascii="Times New Roman" w:hAnsi="Times New Roman" w:cs="Times New Roman"/>
          <w:sz w:val="24"/>
          <w:szCs w:val="24"/>
        </w:rPr>
        <w:t>ООО «ПРЕМЬЕР»</w:t>
      </w:r>
      <w:r w:rsidR="00962D78" w:rsidRPr="00962D78">
        <w:rPr>
          <w:rFonts w:ascii="Times New Roman" w:hAnsi="Times New Roman" w:cs="Times New Roman"/>
          <w:sz w:val="24"/>
          <w:szCs w:val="24"/>
        </w:rPr>
        <w:t>, разрешаются в соответствии с действующим законодательством Российской Федерации.</w:t>
      </w:r>
    </w:p>
    <w:p w:rsidR="00962D78" w:rsidRPr="00962D78" w:rsidRDefault="00962D78" w:rsidP="002706B8">
      <w:pPr>
        <w:pStyle w:val="a3"/>
        <w:ind w:left="1080"/>
        <w:jc w:val="both"/>
        <w:rPr>
          <w:rFonts w:ascii="Times New Roman" w:hAnsi="Times New Roman" w:cs="Times New Roman"/>
          <w:sz w:val="24"/>
          <w:szCs w:val="24"/>
        </w:rPr>
      </w:pPr>
    </w:p>
    <w:p w:rsidR="00962D78" w:rsidRPr="00962D78" w:rsidRDefault="00962D78" w:rsidP="002706B8">
      <w:pPr>
        <w:pStyle w:val="a3"/>
        <w:ind w:left="1080"/>
        <w:jc w:val="both"/>
        <w:rPr>
          <w:rFonts w:ascii="Times New Roman" w:hAnsi="Times New Roman" w:cs="Times New Roman"/>
          <w:sz w:val="24"/>
          <w:szCs w:val="24"/>
        </w:rPr>
      </w:pPr>
    </w:p>
    <w:p w:rsidR="00962D78" w:rsidRPr="00962D78" w:rsidRDefault="00962D78" w:rsidP="002706B8">
      <w:pPr>
        <w:pStyle w:val="a3"/>
        <w:ind w:left="1080"/>
        <w:jc w:val="both"/>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594322" w:rsidRDefault="00962D78" w:rsidP="00594322">
      <w:pPr>
        <w:pStyle w:val="a3"/>
        <w:ind w:left="1080"/>
        <w:rPr>
          <w:rFonts w:ascii="Times New Roman" w:hAnsi="Times New Roman" w:cs="Times New Roman"/>
          <w:sz w:val="24"/>
          <w:szCs w:val="24"/>
        </w:rPr>
      </w:pPr>
    </w:p>
    <w:p w:rsidR="00426FB7" w:rsidRDefault="00426FB7"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D468E4">
      <w:pPr>
        <w:jc w:val="both"/>
        <w:rPr>
          <w:rFonts w:ascii="Times New Roman" w:hAnsi="Times New Roman" w:cs="Times New Roman"/>
        </w:rPr>
      </w:pPr>
    </w:p>
    <w:p w:rsidR="00D468E4" w:rsidRDefault="00D468E4" w:rsidP="00D468E4">
      <w:pPr>
        <w:jc w:val="both"/>
        <w:rPr>
          <w:rFonts w:ascii="Times New Roman" w:hAnsi="Times New Roman" w:cs="Times New Roman"/>
        </w:rPr>
      </w:pPr>
    </w:p>
    <w:p w:rsidR="00F8151C" w:rsidRDefault="00F8151C" w:rsidP="00426FB7">
      <w:pPr>
        <w:jc w:val="right"/>
        <w:rPr>
          <w:rFonts w:ascii="Times New Roman" w:hAnsi="Times New Roman" w:cs="Times New Roman"/>
        </w:rPr>
      </w:pPr>
    </w:p>
    <w:p w:rsidR="00F8151C" w:rsidRPr="00FD7C6D" w:rsidRDefault="00F8151C" w:rsidP="00F8151C">
      <w:pPr>
        <w:spacing w:after="0"/>
        <w:jc w:val="right"/>
        <w:rPr>
          <w:rFonts w:ascii="Times New Roman" w:hAnsi="Times New Roman" w:cs="Times New Roman"/>
          <w:sz w:val="24"/>
          <w:szCs w:val="24"/>
        </w:rPr>
      </w:pPr>
      <w:r w:rsidRPr="00FD7C6D">
        <w:rPr>
          <w:rFonts w:ascii="Times New Roman" w:hAnsi="Times New Roman" w:cs="Times New Roman"/>
          <w:sz w:val="24"/>
          <w:szCs w:val="24"/>
        </w:rPr>
        <w:lastRenderedPageBreak/>
        <w:t>Приложение № 2</w:t>
      </w:r>
    </w:p>
    <w:p w:rsidR="00F8151C" w:rsidRPr="00FD7C6D" w:rsidRDefault="00F8151C" w:rsidP="00F8151C">
      <w:pPr>
        <w:spacing w:after="0"/>
        <w:jc w:val="right"/>
        <w:rPr>
          <w:rFonts w:ascii="Times New Roman" w:hAnsi="Times New Roman" w:cs="Times New Roman"/>
          <w:sz w:val="24"/>
          <w:szCs w:val="24"/>
        </w:rPr>
      </w:pPr>
      <w:r w:rsidRPr="00FD7C6D">
        <w:rPr>
          <w:rFonts w:ascii="Times New Roman" w:hAnsi="Times New Roman" w:cs="Times New Roman"/>
          <w:sz w:val="24"/>
          <w:szCs w:val="24"/>
        </w:rPr>
        <w:t>к приказу заместителя директора</w:t>
      </w:r>
    </w:p>
    <w:p w:rsidR="00F8151C" w:rsidRDefault="00A002CC" w:rsidP="00514F5B">
      <w:pPr>
        <w:spacing w:after="0"/>
        <w:jc w:val="right"/>
        <w:rPr>
          <w:rFonts w:ascii="Times New Roman" w:hAnsi="Times New Roman" w:cs="Times New Roman"/>
        </w:rPr>
      </w:pPr>
      <w:r>
        <w:rPr>
          <w:rFonts w:ascii="Times New Roman" w:hAnsi="Times New Roman" w:cs="Times New Roman"/>
          <w:sz w:val="24"/>
          <w:szCs w:val="24"/>
        </w:rPr>
        <w:t xml:space="preserve">  от 1</w:t>
      </w:r>
      <w:r w:rsidR="00F8151C" w:rsidRPr="00FD7C6D">
        <w:rPr>
          <w:rFonts w:ascii="Times New Roman" w:hAnsi="Times New Roman" w:cs="Times New Roman"/>
          <w:sz w:val="24"/>
          <w:szCs w:val="24"/>
        </w:rPr>
        <w:t>4.04. 2016 г. № 05</w:t>
      </w:r>
    </w:p>
    <w:p w:rsidR="00F8151C" w:rsidRPr="00FD7C6D" w:rsidRDefault="00F8151C" w:rsidP="00F8151C">
      <w:pPr>
        <w:spacing w:after="0"/>
        <w:rPr>
          <w:rFonts w:ascii="Times New Roman" w:hAnsi="Times New Roman" w:cs="Times New Roman"/>
          <w:sz w:val="24"/>
          <w:szCs w:val="24"/>
        </w:rPr>
      </w:pPr>
      <w:r w:rsidRPr="00FD7C6D">
        <w:rPr>
          <w:rFonts w:ascii="Times New Roman" w:hAnsi="Times New Roman" w:cs="Times New Roman"/>
          <w:sz w:val="24"/>
          <w:szCs w:val="24"/>
        </w:rPr>
        <w:t xml:space="preserve">Договор на оказание платных образовательных услуг </w:t>
      </w:r>
    </w:p>
    <w:p w:rsidR="00F8151C" w:rsidRDefault="00F8151C" w:rsidP="00514F5B">
      <w:pPr>
        <w:spacing w:after="0"/>
        <w:rPr>
          <w:rFonts w:ascii="Times New Roman" w:hAnsi="Times New Roman" w:cs="Times New Roman"/>
          <w:sz w:val="24"/>
          <w:szCs w:val="24"/>
        </w:rPr>
      </w:pPr>
      <w:r w:rsidRPr="00FD7C6D">
        <w:rPr>
          <w:rFonts w:ascii="Times New Roman" w:hAnsi="Times New Roman" w:cs="Times New Roman"/>
          <w:sz w:val="24"/>
          <w:szCs w:val="24"/>
        </w:rPr>
        <w:t>в сфере профессионального образования №_______</w:t>
      </w:r>
    </w:p>
    <w:p w:rsidR="00514F5B" w:rsidRPr="00514F5B" w:rsidRDefault="00514F5B" w:rsidP="00514F5B">
      <w:pPr>
        <w:spacing w:after="0"/>
        <w:rPr>
          <w:rFonts w:ascii="Times New Roman" w:hAnsi="Times New Roman" w:cs="Times New Roman"/>
          <w:sz w:val="16"/>
          <w:szCs w:val="16"/>
        </w:rPr>
      </w:pP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г. Ижевск</w:t>
      </w:r>
      <w:r w:rsidRPr="00FD7C6D">
        <w:rPr>
          <w:rFonts w:ascii="Times New Roman" w:hAnsi="Times New Roman" w:cs="Times New Roman"/>
          <w:sz w:val="24"/>
          <w:szCs w:val="24"/>
        </w:rPr>
        <w:tab/>
        <w:t xml:space="preserve">                                                          </w:t>
      </w:r>
      <w:r w:rsidR="00FD7C6D">
        <w:rPr>
          <w:rFonts w:ascii="Times New Roman" w:hAnsi="Times New Roman" w:cs="Times New Roman"/>
          <w:sz w:val="24"/>
          <w:szCs w:val="24"/>
        </w:rPr>
        <w:t xml:space="preserve">                        </w:t>
      </w:r>
      <w:r w:rsidRPr="00FD7C6D">
        <w:rPr>
          <w:rFonts w:ascii="Times New Roman" w:hAnsi="Times New Roman" w:cs="Times New Roman"/>
          <w:sz w:val="24"/>
          <w:szCs w:val="24"/>
        </w:rPr>
        <w:t xml:space="preserve">   «____» ________________2016 г.</w:t>
      </w:r>
    </w:p>
    <w:p w:rsidR="00F8151C" w:rsidRPr="00FD7C6D" w:rsidRDefault="00F8151C" w:rsidP="00F8151C">
      <w:pPr>
        <w:spacing w:after="0"/>
        <w:jc w:val="both"/>
        <w:rPr>
          <w:rFonts w:ascii="Times New Roman" w:hAnsi="Times New Roman" w:cs="Times New Roman"/>
          <w:sz w:val="24"/>
          <w:szCs w:val="24"/>
        </w:rPr>
      </w:pP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Автошкола «Премьер», в лице заместителя директора Ли Дмитрия Олеговича, действующего на основании доверенности № 18 А Б 0484117  от 17.12.2014 г. по лицензии серии РО № 000580 до 19.05.2016г., именуемое в дальнейшем «Исполнитель», с одной стороны, и  _________________________________________________________________</w:t>
      </w:r>
      <w:r w:rsidR="00FD7C6D">
        <w:rPr>
          <w:rFonts w:ascii="Times New Roman" w:hAnsi="Times New Roman" w:cs="Times New Roman"/>
          <w:sz w:val="24"/>
          <w:szCs w:val="24"/>
        </w:rPr>
        <w:t>_____________</w:t>
      </w:r>
      <w:r w:rsidRPr="00FD7C6D">
        <w:rPr>
          <w:rFonts w:ascii="Times New Roman" w:hAnsi="Times New Roman" w:cs="Times New Roman"/>
          <w:sz w:val="24"/>
          <w:szCs w:val="24"/>
        </w:rPr>
        <w:t>____</w:t>
      </w:r>
      <w:r w:rsidR="00FD7C6D">
        <w:rPr>
          <w:rFonts w:ascii="Times New Roman" w:hAnsi="Times New Roman" w:cs="Times New Roman"/>
          <w:sz w:val="24"/>
          <w:szCs w:val="24"/>
        </w:rPr>
        <w:t>,</w:t>
      </w:r>
      <w:r w:rsidRPr="00FD7C6D">
        <w:rPr>
          <w:rFonts w:ascii="Times New Roman" w:hAnsi="Times New Roman" w:cs="Times New Roman"/>
          <w:sz w:val="24"/>
          <w:szCs w:val="24"/>
        </w:rPr>
        <w:t xml:space="preserve"> именуемый в дальнейшем «Заказчик»,    с другой стороны, вместе именуемые «Стороны», заключили между собой настоящий договор о нижеследующем:</w:t>
      </w:r>
    </w:p>
    <w:p w:rsidR="00F8151C" w:rsidRPr="00FD7C6D" w:rsidRDefault="00F8151C" w:rsidP="00F8151C">
      <w:pPr>
        <w:spacing w:after="0"/>
        <w:rPr>
          <w:rFonts w:ascii="Times New Roman" w:hAnsi="Times New Roman" w:cs="Times New Roman"/>
          <w:sz w:val="24"/>
          <w:szCs w:val="24"/>
        </w:rPr>
      </w:pPr>
      <w:r w:rsidRPr="00FD7C6D">
        <w:rPr>
          <w:rFonts w:ascii="Times New Roman" w:hAnsi="Times New Roman" w:cs="Times New Roman"/>
          <w:sz w:val="24"/>
          <w:szCs w:val="24"/>
        </w:rPr>
        <w:t>1.Предмет договора.</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xml:space="preserve">По настоящему договору Исполнитель осуществляет обучение Заказчика, в соответствии с утвержденной Министерством общего и профессионального образования РФ «Примерной программой подготовки водителей транспортных средств категории «В», далее «Учебная программа», а Заказчик в свою очередь, осваивает Учебную программу и оплачивает указанное обучение. Срок обучения составляет </w:t>
      </w:r>
      <w:r w:rsidR="00FD7C6D" w:rsidRPr="00FD7C6D">
        <w:rPr>
          <w:rFonts w:ascii="Times New Roman" w:hAnsi="Times New Roman" w:cs="Times New Roman"/>
          <w:sz w:val="24"/>
          <w:szCs w:val="24"/>
        </w:rPr>
        <w:t>3 месяца</w:t>
      </w:r>
      <w:r w:rsidRPr="00FD7C6D">
        <w:rPr>
          <w:rFonts w:ascii="Times New Roman" w:hAnsi="Times New Roman" w:cs="Times New Roman"/>
          <w:sz w:val="24"/>
          <w:szCs w:val="24"/>
        </w:rPr>
        <w:t>.</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Заказчику, прошедшему обучение в полном объеме и освоившему Учебную программу, и успешно сдавшему выпускные (внутренние) экзамены (по теории и по практическому вождению) выдается Свидетельство установленного образца о прохождении обучения.</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Выдаваемое Исполнителем Свидетельство является документом, предоставляющим Заказчику право на экзамен в ГИБДД. Стороны соглашаются с тем, что результаты сдачи внутренних экзаменов в Автошколе и экзаменов в ГИБДД являются показателем индивидуальной способности Заказчика эффективно усваивать и применять предоставляемую Исполнителем информацию и, как следствие этого, не могут гарантироваться Исполнителем.</w:t>
      </w:r>
    </w:p>
    <w:p w:rsidR="00F8151C" w:rsidRPr="00FD7C6D" w:rsidRDefault="00F8151C" w:rsidP="00F8151C">
      <w:pPr>
        <w:spacing w:after="0"/>
        <w:rPr>
          <w:rFonts w:ascii="Times New Roman" w:hAnsi="Times New Roman" w:cs="Times New Roman"/>
          <w:sz w:val="24"/>
          <w:szCs w:val="24"/>
        </w:rPr>
      </w:pPr>
      <w:r w:rsidRPr="00FD7C6D">
        <w:rPr>
          <w:rFonts w:ascii="Times New Roman" w:hAnsi="Times New Roman" w:cs="Times New Roman"/>
          <w:sz w:val="24"/>
          <w:szCs w:val="24"/>
        </w:rPr>
        <w:t>2.Обязанности сторон.</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2.1 Обязанности Исполнителя:</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ознакомить Заказчика с уставом образовательного учреждения, лицензией на право ведения образовательной деятельности,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организовать и обеспечить надлежащее исполнение услуг, предусмотренных в разделе 1 настоящего договора;</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создать Заказчику необходимые условия для освоения выбранной образовательной программы;</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 xml:space="preserve"> провести теоретический курс в соответствии с Учебной программой, в объеме 138 часов;</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xml:space="preserve"> </w:t>
      </w:r>
      <w:r w:rsidR="00FD7C6D">
        <w:rPr>
          <w:rFonts w:ascii="Times New Roman" w:hAnsi="Times New Roman" w:cs="Times New Roman"/>
          <w:sz w:val="24"/>
          <w:szCs w:val="24"/>
        </w:rPr>
        <w:tab/>
      </w:r>
      <w:r w:rsidRPr="00FD7C6D">
        <w:rPr>
          <w:rFonts w:ascii="Times New Roman" w:hAnsi="Times New Roman" w:cs="Times New Roman"/>
          <w:sz w:val="24"/>
          <w:szCs w:val="24"/>
        </w:rPr>
        <w:t>предоставить на время обучения право пользования учебно-материальной базой Исполнителя (учебный класс, автодром, учебный автомобиль, инструктора, преподавателя);</w:t>
      </w:r>
    </w:p>
    <w:p w:rsidR="00FD7C6D"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провести обучение Заказчика практическому вождению ТС категории "В" на учебном автомобиле, сертифицированном в ГИБДД, в соответствии с Учебной программой в объеме 50 часов (без прицепа).</w:t>
      </w:r>
    </w:p>
    <w:p w:rsidR="00F8151C" w:rsidRPr="00FD7C6D" w:rsidRDefault="00F8151C" w:rsidP="00FD7C6D">
      <w:pPr>
        <w:spacing w:after="0"/>
        <w:jc w:val="left"/>
        <w:rPr>
          <w:rFonts w:ascii="Times New Roman" w:hAnsi="Times New Roman" w:cs="Times New Roman"/>
          <w:sz w:val="24"/>
          <w:szCs w:val="24"/>
        </w:rPr>
      </w:pPr>
      <w:r w:rsidRPr="00FD7C6D">
        <w:rPr>
          <w:rFonts w:ascii="Times New Roman" w:hAnsi="Times New Roman" w:cs="Times New Roman"/>
          <w:sz w:val="24"/>
          <w:szCs w:val="24"/>
        </w:rPr>
        <w:t>2.2 Обязанности Заказчика:</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изучить в полном объеме теоретический курс Учебной программы, отработать практический курс обучения вождению на автомобиле, сдать все предусмотренные Учебной программой зачеты, контрольные задания, внутренние экзамены;</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извещать администрацию Автошколы об уважительных причинах отсутствия на занятиях;</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lastRenderedPageBreak/>
        <w:t>своевременно производить оплату по настоящему договору;</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не появляться на занятиях в состоянии алкогольного опьянения, либо под воздействием психотропных или наркотических средств;</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приходить на занятия в здоровом и трезвом состоянии;</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 xml:space="preserve">пройти медицинское освидетельствование о допуске к управлению транспортных средств категории «В» до начала теоретических и практических занятий; </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соблюдать требования правил противопожарной безопасности, техники безопасности при эксплуатации имущества Исполнителя;</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бережно относиться к учебным пособиям и оборудованию Исполнителя.</w:t>
      </w:r>
    </w:p>
    <w:p w:rsidR="00F8151C" w:rsidRPr="00FD7C6D" w:rsidRDefault="00F8151C" w:rsidP="00F8151C">
      <w:pPr>
        <w:spacing w:after="0"/>
        <w:rPr>
          <w:rFonts w:ascii="Times New Roman" w:hAnsi="Times New Roman" w:cs="Times New Roman"/>
          <w:sz w:val="24"/>
          <w:szCs w:val="24"/>
        </w:rPr>
      </w:pPr>
      <w:r w:rsidRPr="00FD7C6D">
        <w:rPr>
          <w:rFonts w:ascii="Times New Roman" w:hAnsi="Times New Roman" w:cs="Times New Roman"/>
          <w:sz w:val="24"/>
          <w:szCs w:val="24"/>
        </w:rPr>
        <w:t>3. Права сторон</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3.1 Исполнитель имеет право:</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отчислить Заказчика за пропуски более 5 занятий подряд без уважительной причины;</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не допускать Заказчика на экзамен в ГИБДД, в случае не сдачи выпускного (внутреннего) экзамена;</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в связи с повышением цен на горюче-смазочные материалы, увеличить стоимость практического вождения без согласия Заказчика;</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в случае срыва практического занятия по вождению по вине Заказчика (неприбытие его на вождение, либо предупреждение об отмене занятия менее чем за сутки, либо появление на занятии в состоянии опьянения), занятие считается проведенным и оплачивается по часовому тарифу.</w:t>
      </w:r>
    </w:p>
    <w:p w:rsidR="00F8151C" w:rsidRPr="00FD7C6D" w:rsidRDefault="00F8151C" w:rsidP="00FD7C6D">
      <w:pPr>
        <w:spacing w:after="0"/>
        <w:jc w:val="left"/>
        <w:rPr>
          <w:rFonts w:ascii="Times New Roman" w:hAnsi="Times New Roman" w:cs="Times New Roman"/>
          <w:sz w:val="24"/>
          <w:szCs w:val="24"/>
        </w:rPr>
      </w:pPr>
      <w:r w:rsidRPr="00FD7C6D">
        <w:rPr>
          <w:rFonts w:ascii="Times New Roman" w:hAnsi="Times New Roman" w:cs="Times New Roman"/>
          <w:sz w:val="24"/>
          <w:szCs w:val="24"/>
        </w:rPr>
        <w:t>3.2 Заказчик имеет право:</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8151C" w:rsidRPr="00FD7C6D" w:rsidRDefault="00F8151C" w:rsidP="00FD7C6D">
      <w:pPr>
        <w:spacing w:after="0"/>
        <w:ind w:firstLine="708"/>
        <w:jc w:val="both"/>
        <w:rPr>
          <w:rFonts w:ascii="Times New Roman" w:hAnsi="Times New Roman" w:cs="Times New Roman"/>
          <w:sz w:val="24"/>
          <w:szCs w:val="24"/>
        </w:rPr>
      </w:pPr>
      <w:r w:rsidRPr="00FD7C6D">
        <w:rPr>
          <w:rFonts w:ascii="Times New Roman" w:hAnsi="Times New Roman" w:cs="Times New Roman"/>
          <w:sz w:val="24"/>
          <w:szCs w:val="24"/>
        </w:rPr>
        <w:t>просить замены Инструктора, если последний ненадлежащим образом выполняет свои должностные обязанности.</w:t>
      </w:r>
    </w:p>
    <w:p w:rsidR="00F8151C" w:rsidRPr="00FD7C6D" w:rsidRDefault="00F8151C" w:rsidP="00F8151C">
      <w:pPr>
        <w:spacing w:after="0"/>
        <w:rPr>
          <w:rFonts w:ascii="Times New Roman" w:hAnsi="Times New Roman" w:cs="Times New Roman"/>
          <w:sz w:val="24"/>
          <w:szCs w:val="24"/>
        </w:rPr>
      </w:pPr>
      <w:r w:rsidRPr="00FD7C6D">
        <w:rPr>
          <w:rFonts w:ascii="Times New Roman" w:hAnsi="Times New Roman" w:cs="Times New Roman"/>
          <w:sz w:val="24"/>
          <w:szCs w:val="24"/>
        </w:rPr>
        <w:t>4. Порядок расчетов</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xml:space="preserve">4.1 Стоимость обучения: </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Полная стоимость обучения (теоретичес</w:t>
      </w:r>
      <w:r w:rsidR="00064C61">
        <w:rPr>
          <w:rFonts w:ascii="Times New Roman" w:hAnsi="Times New Roman" w:cs="Times New Roman"/>
          <w:sz w:val="24"/>
          <w:szCs w:val="24"/>
        </w:rPr>
        <w:t>кая и практическая часть) ________</w:t>
      </w:r>
      <w:r w:rsidRPr="00FD7C6D">
        <w:rPr>
          <w:rFonts w:ascii="Times New Roman" w:hAnsi="Times New Roman" w:cs="Times New Roman"/>
          <w:sz w:val="24"/>
          <w:szCs w:val="24"/>
        </w:rPr>
        <w:t xml:space="preserve"> (</w:t>
      </w:r>
      <w:r w:rsidR="00064C61">
        <w:rPr>
          <w:rFonts w:ascii="Times New Roman" w:hAnsi="Times New Roman" w:cs="Times New Roman"/>
          <w:sz w:val="24"/>
          <w:szCs w:val="24"/>
        </w:rPr>
        <w:t>_________</w:t>
      </w:r>
      <w:r w:rsidRPr="00FD7C6D">
        <w:rPr>
          <w:rFonts w:ascii="Times New Roman" w:hAnsi="Times New Roman" w:cs="Times New Roman"/>
          <w:sz w:val="24"/>
          <w:szCs w:val="24"/>
        </w:rPr>
        <w:t>) рублей 00 копеек. Оплата за обучение вносится частями или полностью в кассу Исполнителя. Заказчик, не оплативший полную стоимость обучения до внутреннего экзамена, установленного расписанием Исполнителя, не допускается или  отчисляется. Произведенная оплата Заказчиком не возвращается. Восстановление в обучении 1000 рублей 00 копеек. Оплата за предоставление автомобиля на экзамен ГИБДД составляет 500 руб. Оплата за предоставление автомобиля на внутрен</w:t>
      </w:r>
      <w:r w:rsidR="00FD7C6D">
        <w:rPr>
          <w:rFonts w:ascii="Times New Roman" w:hAnsi="Times New Roman" w:cs="Times New Roman"/>
          <w:sz w:val="24"/>
          <w:szCs w:val="24"/>
        </w:rPr>
        <w:t>ний экзамен составляет 300 руб.</w:t>
      </w:r>
    </w:p>
    <w:p w:rsidR="00F8151C" w:rsidRPr="00FD7C6D" w:rsidRDefault="00F8151C" w:rsidP="00F8151C">
      <w:pPr>
        <w:spacing w:after="0"/>
        <w:rPr>
          <w:rFonts w:ascii="Times New Roman" w:hAnsi="Times New Roman" w:cs="Times New Roman"/>
          <w:sz w:val="24"/>
          <w:szCs w:val="24"/>
        </w:rPr>
      </w:pPr>
      <w:r w:rsidRPr="00FD7C6D">
        <w:rPr>
          <w:rFonts w:ascii="Times New Roman" w:hAnsi="Times New Roman" w:cs="Times New Roman"/>
          <w:sz w:val="24"/>
          <w:szCs w:val="24"/>
        </w:rPr>
        <w:t>5. Ответственность сторон</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5.1 Ответственность Исполнителя:</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xml:space="preserve">Исполнитель несет в установленном законодательством Российской Федерации порядке ответственность за невыполнение функций, отнесенных к его компетенции;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жизнь и здоровье обучающихся, воспитанников и работников образовательного учреждения во время образовательного процесса; нарушение прав и свобод обучающихся, воспитанников и работников образовательного учреждения; иные действия, предусмотренные законодательством Российской Федерации. </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5.2 Ответственность Заказчика:</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Заказчик несет персональную ответственность за состояние паспорта (местная прописка, возраст 20, 45 лет), медицинской справки (штампы, печати, заключения), квитанции (сумма, расчетный счет, фамилия, адрес).</w:t>
      </w:r>
    </w:p>
    <w:p w:rsidR="00F8151C" w:rsidRPr="00FD7C6D" w:rsidRDefault="00F8151C" w:rsidP="00F8151C">
      <w:pPr>
        <w:spacing w:after="0"/>
        <w:rPr>
          <w:rFonts w:ascii="Times New Roman" w:hAnsi="Times New Roman" w:cs="Times New Roman"/>
          <w:sz w:val="24"/>
          <w:szCs w:val="24"/>
        </w:rPr>
      </w:pPr>
      <w:r w:rsidRPr="00FD7C6D">
        <w:rPr>
          <w:rFonts w:ascii="Times New Roman" w:hAnsi="Times New Roman" w:cs="Times New Roman"/>
          <w:sz w:val="24"/>
          <w:szCs w:val="24"/>
        </w:rPr>
        <w:t>6.  Прочие условия.</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6.1. В случае расторжения договора Заказчиком по причинам, не зависящим от Исполнителя, в пользу последнего удерживается сумма за фактически предоставленные услуги.</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6.2. В случае расторжения договора Исполнителем по причинам, не зависящим от Заказчика, последнему возвращается сумма оплаты теоретического обучения, за вычетом фактически понесенных расходов.</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lastRenderedPageBreak/>
        <w:t>6.3. В случае отчисления Заказчика из группы за пропуски занятий без уважительной причины и в случаях неоднократного нарушения правил внутреннего распорядка, внесенная Заказчиком сумма предоплаты, а также фактически понесенные расходы по проведению практических занятий, Заказчику не возвращаются.</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6.4.К экзаменам в ГИБДД на получение права управления транспортным средством категории "В" допускается Заказчик:</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достигший возраста 17 лет;</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не имеющий задолженности по оплате;</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сдавший внутренние (выпускные) экзамены не ранее чем за 10 суток до экзамена в ГИБДД.</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6.5. В суммы, указанные в п.п. 4.1. договора, не входят: стоимость госпошлины в ГИБДД, прохождение медицинской комиссии, фотографии, приобретение дополнительной учебной литературы, оплата за предоставление автомобиля на экзамен. Данные расходы Заказчик производит самостоятельно, за счет собственных средств.</w:t>
      </w:r>
    </w:p>
    <w:p w:rsidR="00F8151C" w:rsidRPr="00FD7C6D" w:rsidRDefault="00F8151C" w:rsidP="00F8151C">
      <w:pPr>
        <w:spacing w:after="0"/>
        <w:rPr>
          <w:rFonts w:ascii="Times New Roman" w:hAnsi="Times New Roman" w:cs="Times New Roman"/>
          <w:sz w:val="24"/>
          <w:szCs w:val="24"/>
        </w:rPr>
      </w:pPr>
      <w:r w:rsidRPr="00FD7C6D">
        <w:rPr>
          <w:rFonts w:ascii="Times New Roman" w:hAnsi="Times New Roman" w:cs="Times New Roman"/>
          <w:sz w:val="24"/>
          <w:szCs w:val="24"/>
        </w:rPr>
        <w:t>7. Заключительные положения</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7.1 Заказчик должен сдать в учебную часть Автошколы все необходимые документы (водительское удостоверение, временное разрешение, личная карточка водителя, медицинская справка, квитанции, необходимые копии) не позднее, чем за четырнадцать дней до внутреннего экзамена.</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7.2 Теоретические занятия проводятся в учебных группах количеством до 30 человек, согласно расписанию, утвержденному директором Автошколы. Практические занятия по вождению автомобиля проводятся с 8-00 до 17-00 с перерывом на обед, согласно графику, составленному Инструктором и утвержденному директором Автошколы. Занятия, проводимые вне этого времени, а также в выходные и праздничные дни, оплачиваются  из расчета 100 (Сто) руб.за занятие. По окончанию обучения проводятся внутренние (выпускные) экзамены, с целью проверки качества знаний и умений Заказчика, в соответствии с требованиями «Учебной программы». Итоговая аттестация состоят из трех этапов. Первый этап теоретический (60 вопросов на компьютере без ошибок или 80 вопросов  с одной  ошибкой). Второй этап - практический экзамен проводится на автодроме (выполняется пять упражнений, которые оцениваются согласно «Методике проведения квалификационных экзаменов»). Третий этап - практический экзамен  в условиях реального дорожного движения (оценивается согласно «Методике проведения квалификационных экзаменов»).</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xml:space="preserve">7.3 Положительная оценка, полученная на теоретическом экзамене, действительна 10 дней. В случае, если Заказчик получил неудовлетворительную оценку или истёк период действия положительного результата, допускается пересдача на платной основе- 250 (Двести пятьдесят) руб. </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7.4 Экзамен в ГИБДД проводится согласно графику, утвержденному МРЭО ГИБДД УР.</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 xml:space="preserve">7.5 Если подготовка Заказчика в силу его способностей после освоения практических занятий, не соответствуют требованиям предъявляемым «Учебной программой», Исполнитель предоставляет дополнительные занятия в необходимом количестве. Размер оплаты составляет 250 (Двести) руб./ час. </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7.6 За порчу имущества Исполнителя Заказчик выплачивает его стоимость.</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7.7 Все споры и разногласия, возникающие между Сторонами, решаются путем переговоров.</w:t>
      </w:r>
    </w:p>
    <w:p w:rsidR="00F8151C" w:rsidRPr="00FD7C6D" w:rsidRDefault="00F8151C" w:rsidP="00F8151C">
      <w:pPr>
        <w:spacing w:after="0"/>
        <w:jc w:val="both"/>
        <w:rPr>
          <w:rFonts w:ascii="Times New Roman" w:hAnsi="Times New Roman" w:cs="Times New Roman"/>
          <w:sz w:val="24"/>
          <w:szCs w:val="24"/>
        </w:rPr>
      </w:pPr>
      <w:r w:rsidRPr="00FD7C6D">
        <w:rPr>
          <w:rFonts w:ascii="Times New Roman" w:hAnsi="Times New Roman" w:cs="Times New Roman"/>
          <w:sz w:val="24"/>
          <w:szCs w:val="24"/>
        </w:rPr>
        <w:t>7.9 Настоящий договор составлен в двух экземплярах, имеющих равную юридическую силу, и вступает в действие с момента подписания и действуе</w:t>
      </w:r>
      <w:r w:rsidR="00FD7C6D">
        <w:rPr>
          <w:rFonts w:ascii="Times New Roman" w:hAnsi="Times New Roman" w:cs="Times New Roman"/>
          <w:sz w:val="24"/>
          <w:szCs w:val="24"/>
        </w:rPr>
        <w:t>т до окончания обучения группы</w:t>
      </w:r>
    </w:p>
    <w:tbl>
      <w:tblPr>
        <w:tblW w:w="10915" w:type="dxa"/>
        <w:tblInd w:w="-459" w:type="dxa"/>
        <w:tblLayout w:type="fixed"/>
        <w:tblLook w:val="0000" w:firstRow="0" w:lastRow="0" w:firstColumn="0" w:lastColumn="0" w:noHBand="0" w:noVBand="0"/>
      </w:tblPr>
      <w:tblGrid>
        <w:gridCol w:w="5103"/>
        <w:gridCol w:w="5812"/>
      </w:tblGrid>
      <w:tr w:rsidR="00F8151C" w:rsidTr="00514F5B">
        <w:trPr>
          <w:trHeight w:val="699"/>
        </w:trPr>
        <w:tc>
          <w:tcPr>
            <w:tcW w:w="5103" w:type="dxa"/>
          </w:tcPr>
          <w:p w:rsidR="00F8151C" w:rsidRPr="00FD7C6D" w:rsidRDefault="00F8151C"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Исполнитель</w:t>
            </w:r>
            <w:r w:rsidRPr="00FD7C6D">
              <w:rPr>
                <w:rFonts w:ascii="Times New Roman" w:hAnsi="Times New Roman" w:cs="Times New Roman"/>
                <w:sz w:val="24"/>
                <w:szCs w:val="24"/>
              </w:rPr>
              <w:tab/>
            </w:r>
          </w:p>
          <w:p w:rsidR="00F8151C" w:rsidRPr="00FD7C6D" w:rsidRDefault="00F8151C"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ООО «Премьер»</w:t>
            </w:r>
            <w:r w:rsidRPr="00FD7C6D">
              <w:rPr>
                <w:rFonts w:ascii="Times New Roman" w:hAnsi="Times New Roman" w:cs="Times New Roman"/>
                <w:sz w:val="24"/>
                <w:szCs w:val="24"/>
              </w:rPr>
              <w:tab/>
            </w:r>
          </w:p>
          <w:p w:rsidR="00514F5B" w:rsidRDefault="00F8151C"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426039, г. Ижевс</w:t>
            </w:r>
            <w:r w:rsidR="00514F5B">
              <w:rPr>
                <w:rFonts w:ascii="Times New Roman" w:hAnsi="Times New Roman" w:cs="Times New Roman"/>
                <w:sz w:val="24"/>
                <w:szCs w:val="24"/>
              </w:rPr>
              <w:t>к, ул. Воткинское шоссе, 152</w:t>
            </w:r>
            <w:r w:rsidR="00FD7C6D">
              <w:rPr>
                <w:rFonts w:ascii="Times New Roman" w:hAnsi="Times New Roman" w:cs="Times New Roman"/>
                <w:sz w:val="24"/>
                <w:szCs w:val="24"/>
              </w:rPr>
              <w:t>а</w:t>
            </w:r>
          </w:p>
          <w:p w:rsidR="00514F5B" w:rsidRPr="00FD7C6D" w:rsidRDefault="00514F5B"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тел. 67-50-40</w:t>
            </w:r>
          </w:p>
          <w:p w:rsidR="00F8151C" w:rsidRPr="00FD7C6D" w:rsidRDefault="00F8151C"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ИНН/КПП1834040108/184001001</w:t>
            </w:r>
          </w:p>
          <w:p w:rsidR="00F8151C" w:rsidRPr="00FD7C6D" w:rsidRDefault="00F8151C"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р/с 40702810268040102596</w:t>
            </w:r>
          </w:p>
          <w:p w:rsidR="00F8151C" w:rsidRPr="00FD7C6D" w:rsidRDefault="00F8151C"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Отд. № 8618 СБ России г. Ижевска</w:t>
            </w:r>
          </w:p>
          <w:p w:rsidR="00F8151C" w:rsidRPr="00FD7C6D" w:rsidRDefault="00F8151C"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к/с 30101810400000000601</w:t>
            </w:r>
          </w:p>
          <w:p w:rsidR="00F8151C" w:rsidRPr="00FD7C6D" w:rsidRDefault="00F8151C" w:rsidP="00514F5B">
            <w:pPr>
              <w:spacing w:after="0"/>
              <w:ind w:left="-96"/>
              <w:jc w:val="left"/>
              <w:rPr>
                <w:rFonts w:ascii="Times New Roman" w:hAnsi="Times New Roman" w:cs="Times New Roman"/>
                <w:sz w:val="24"/>
                <w:szCs w:val="24"/>
              </w:rPr>
            </w:pPr>
            <w:r w:rsidRPr="00FD7C6D">
              <w:rPr>
                <w:rFonts w:ascii="Times New Roman" w:hAnsi="Times New Roman" w:cs="Times New Roman"/>
                <w:sz w:val="24"/>
                <w:szCs w:val="24"/>
              </w:rPr>
              <w:t>лицензия РО № 000580 от 10.07.2010г.</w:t>
            </w:r>
          </w:p>
          <w:p w:rsidR="00F8151C" w:rsidRPr="00FD7C6D" w:rsidRDefault="00514F5B" w:rsidP="00514F5B">
            <w:pPr>
              <w:spacing w:after="0"/>
              <w:ind w:left="-96"/>
              <w:jc w:val="left"/>
              <w:rPr>
                <w:rFonts w:ascii="Times New Roman" w:hAnsi="Times New Roman" w:cs="Times New Roman"/>
                <w:sz w:val="24"/>
                <w:szCs w:val="24"/>
              </w:rPr>
            </w:pPr>
            <w:r>
              <w:rPr>
                <w:rFonts w:ascii="Times New Roman" w:hAnsi="Times New Roman" w:cs="Times New Roman"/>
                <w:sz w:val="24"/>
                <w:szCs w:val="24"/>
              </w:rPr>
              <w:t>____________________________\Ли Д.О./</w:t>
            </w:r>
          </w:p>
        </w:tc>
        <w:tc>
          <w:tcPr>
            <w:tcW w:w="5812" w:type="dxa"/>
          </w:tcPr>
          <w:p w:rsidR="00F8151C" w:rsidRPr="00FD7C6D" w:rsidRDefault="00F8151C" w:rsidP="00514F5B">
            <w:pPr>
              <w:spacing w:after="0"/>
              <w:jc w:val="both"/>
              <w:rPr>
                <w:rFonts w:ascii="Times New Roman" w:hAnsi="Times New Roman" w:cs="Times New Roman"/>
                <w:sz w:val="24"/>
                <w:szCs w:val="24"/>
              </w:rPr>
            </w:pPr>
            <w:r w:rsidRPr="00FD7C6D">
              <w:rPr>
                <w:rFonts w:ascii="Times New Roman" w:hAnsi="Times New Roman" w:cs="Times New Roman"/>
                <w:sz w:val="24"/>
                <w:szCs w:val="24"/>
              </w:rPr>
              <w:t>Заказчик</w:t>
            </w:r>
          </w:p>
          <w:p w:rsidR="00F8151C" w:rsidRPr="00FD7C6D" w:rsidRDefault="00FD7C6D" w:rsidP="00514F5B">
            <w:pPr>
              <w:spacing w:after="0"/>
              <w:jc w:val="both"/>
              <w:rPr>
                <w:rFonts w:ascii="Times New Roman" w:hAnsi="Times New Roman" w:cs="Times New Roman"/>
                <w:sz w:val="24"/>
                <w:szCs w:val="24"/>
              </w:rPr>
            </w:pPr>
            <w:r w:rsidRPr="00FD7C6D">
              <w:rPr>
                <w:rFonts w:ascii="Times New Roman" w:hAnsi="Times New Roman" w:cs="Times New Roman"/>
                <w:sz w:val="24"/>
                <w:szCs w:val="24"/>
              </w:rPr>
              <w:t>Ф.И.О. ______</w:t>
            </w:r>
            <w:r w:rsidR="00F8151C" w:rsidRPr="00FD7C6D">
              <w:rPr>
                <w:rFonts w:ascii="Times New Roman" w:hAnsi="Times New Roman" w:cs="Times New Roman"/>
                <w:sz w:val="24"/>
                <w:szCs w:val="24"/>
              </w:rPr>
              <w:t>__________________</w:t>
            </w:r>
            <w:r>
              <w:rPr>
                <w:rFonts w:ascii="Times New Roman" w:hAnsi="Times New Roman" w:cs="Times New Roman"/>
                <w:sz w:val="24"/>
                <w:szCs w:val="24"/>
              </w:rPr>
              <w:t>_</w:t>
            </w:r>
            <w:r w:rsidR="00F8151C" w:rsidRPr="00FD7C6D">
              <w:rPr>
                <w:rFonts w:ascii="Times New Roman" w:hAnsi="Times New Roman" w:cs="Times New Roman"/>
                <w:sz w:val="24"/>
                <w:szCs w:val="24"/>
              </w:rPr>
              <w:t>______</w:t>
            </w:r>
          </w:p>
          <w:p w:rsidR="00F8151C" w:rsidRPr="00FD7C6D" w:rsidRDefault="00F8151C" w:rsidP="00514F5B">
            <w:pPr>
              <w:spacing w:after="0"/>
              <w:jc w:val="both"/>
              <w:rPr>
                <w:rFonts w:ascii="Times New Roman" w:hAnsi="Times New Roman" w:cs="Times New Roman"/>
                <w:sz w:val="24"/>
                <w:szCs w:val="24"/>
              </w:rPr>
            </w:pPr>
            <w:r w:rsidRPr="00FD7C6D">
              <w:rPr>
                <w:rFonts w:ascii="Times New Roman" w:hAnsi="Times New Roman" w:cs="Times New Roman"/>
                <w:sz w:val="24"/>
                <w:szCs w:val="24"/>
              </w:rPr>
              <w:t>Паспорт: серия _________ номер</w:t>
            </w:r>
            <w:r w:rsidR="00FD7C6D" w:rsidRPr="00FD7C6D">
              <w:rPr>
                <w:rFonts w:ascii="Times New Roman" w:hAnsi="Times New Roman" w:cs="Times New Roman"/>
                <w:sz w:val="24"/>
                <w:szCs w:val="24"/>
              </w:rPr>
              <w:t>_________</w:t>
            </w:r>
          </w:p>
          <w:p w:rsidR="00F8151C" w:rsidRPr="00FD7C6D" w:rsidRDefault="00F8151C" w:rsidP="00514F5B">
            <w:pPr>
              <w:spacing w:after="0"/>
              <w:jc w:val="both"/>
              <w:rPr>
                <w:rFonts w:ascii="Times New Roman" w:hAnsi="Times New Roman" w:cs="Times New Roman"/>
                <w:sz w:val="24"/>
                <w:szCs w:val="24"/>
              </w:rPr>
            </w:pPr>
            <w:r w:rsidRPr="00FD7C6D">
              <w:rPr>
                <w:rFonts w:ascii="Times New Roman" w:hAnsi="Times New Roman" w:cs="Times New Roman"/>
                <w:sz w:val="24"/>
                <w:szCs w:val="24"/>
              </w:rPr>
              <w:t>Когда и кем: _____________</w:t>
            </w:r>
            <w:r w:rsidR="00FD7C6D" w:rsidRPr="00FD7C6D">
              <w:rPr>
                <w:rFonts w:ascii="Times New Roman" w:hAnsi="Times New Roman" w:cs="Times New Roman"/>
                <w:sz w:val="24"/>
                <w:szCs w:val="24"/>
              </w:rPr>
              <w:t>_____________</w:t>
            </w:r>
          </w:p>
          <w:p w:rsidR="00F8151C" w:rsidRPr="00FD7C6D" w:rsidRDefault="00F8151C" w:rsidP="00514F5B">
            <w:pPr>
              <w:spacing w:after="0"/>
              <w:jc w:val="both"/>
              <w:rPr>
                <w:rFonts w:ascii="Times New Roman" w:hAnsi="Times New Roman" w:cs="Times New Roman"/>
                <w:sz w:val="24"/>
                <w:szCs w:val="24"/>
              </w:rPr>
            </w:pPr>
            <w:r w:rsidRPr="00FD7C6D">
              <w:rPr>
                <w:rFonts w:ascii="Times New Roman" w:hAnsi="Times New Roman" w:cs="Times New Roman"/>
                <w:sz w:val="24"/>
                <w:szCs w:val="24"/>
              </w:rPr>
              <w:t>________________</w:t>
            </w:r>
            <w:r w:rsidR="00FD7C6D" w:rsidRPr="00FD7C6D">
              <w:rPr>
                <w:rFonts w:ascii="Times New Roman" w:hAnsi="Times New Roman" w:cs="Times New Roman"/>
                <w:sz w:val="24"/>
                <w:szCs w:val="24"/>
              </w:rPr>
              <w:t>______________________</w:t>
            </w:r>
          </w:p>
          <w:p w:rsidR="00F8151C" w:rsidRPr="00FD7C6D" w:rsidRDefault="00F8151C" w:rsidP="00514F5B">
            <w:pPr>
              <w:spacing w:after="0"/>
              <w:jc w:val="both"/>
              <w:rPr>
                <w:rFonts w:ascii="Times New Roman" w:hAnsi="Times New Roman" w:cs="Times New Roman"/>
                <w:sz w:val="24"/>
                <w:szCs w:val="24"/>
              </w:rPr>
            </w:pPr>
            <w:r w:rsidRPr="00FD7C6D">
              <w:rPr>
                <w:rFonts w:ascii="Times New Roman" w:hAnsi="Times New Roman" w:cs="Times New Roman"/>
                <w:sz w:val="24"/>
                <w:szCs w:val="24"/>
              </w:rPr>
              <w:t>Телефон: _____________</w:t>
            </w:r>
            <w:r w:rsidR="00FD7C6D" w:rsidRPr="00FD7C6D">
              <w:rPr>
                <w:rFonts w:ascii="Times New Roman" w:hAnsi="Times New Roman" w:cs="Times New Roman"/>
                <w:sz w:val="24"/>
                <w:szCs w:val="24"/>
              </w:rPr>
              <w:t>_______________</w:t>
            </w:r>
          </w:p>
          <w:p w:rsidR="00F8151C" w:rsidRPr="00FD7C6D" w:rsidRDefault="00F8151C" w:rsidP="00514F5B">
            <w:pPr>
              <w:spacing w:after="0"/>
              <w:jc w:val="both"/>
              <w:rPr>
                <w:rFonts w:ascii="Times New Roman" w:hAnsi="Times New Roman" w:cs="Times New Roman"/>
                <w:sz w:val="24"/>
                <w:szCs w:val="24"/>
              </w:rPr>
            </w:pPr>
            <w:r w:rsidRPr="00FD7C6D">
              <w:rPr>
                <w:rFonts w:ascii="Times New Roman" w:hAnsi="Times New Roman" w:cs="Times New Roman"/>
                <w:sz w:val="24"/>
                <w:szCs w:val="24"/>
              </w:rPr>
              <w:t>Адрес: _______________________________</w:t>
            </w:r>
          </w:p>
          <w:p w:rsidR="00F8151C" w:rsidRPr="00FD7C6D" w:rsidRDefault="00F8151C" w:rsidP="00514F5B">
            <w:pPr>
              <w:spacing w:after="0"/>
              <w:jc w:val="both"/>
              <w:rPr>
                <w:rFonts w:ascii="Times New Roman" w:hAnsi="Times New Roman" w:cs="Times New Roman"/>
                <w:sz w:val="24"/>
                <w:szCs w:val="24"/>
              </w:rPr>
            </w:pPr>
          </w:p>
          <w:p w:rsidR="00F8151C" w:rsidRPr="00FD7C6D" w:rsidRDefault="00F8151C" w:rsidP="00514F5B">
            <w:pPr>
              <w:spacing w:after="0"/>
              <w:jc w:val="both"/>
              <w:rPr>
                <w:rFonts w:ascii="Times New Roman" w:hAnsi="Times New Roman" w:cs="Times New Roman"/>
                <w:sz w:val="24"/>
                <w:szCs w:val="24"/>
              </w:rPr>
            </w:pPr>
          </w:p>
          <w:p w:rsidR="00F8151C" w:rsidRPr="00FD7C6D" w:rsidRDefault="00FD7C6D" w:rsidP="00FD7C6D">
            <w:pPr>
              <w:spacing w:after="0"/>
              <w:jc w:val="both"/>
              <w:rPr>
                <w:rFonts w:ascii="Times New Roman" w:hAnsi="Times New Roman" w:cs="Times New Roman"/>
                <w:sz w:val="24"/>
                <w:szCs w:val="24"/>
              </w:rPr>
            </w:pPr>
            <w:r w:rsidRPr="00FD7C6D">
              <w:rPr>
                <w:rFonts w:ascii="Times New Roman" w:hAnsi="Times New Roman" w:cs="Times New Roman"/>
                <w:sz w:val="24"/>
                <w:szCs w:val="24"/>
              </w:rPr>
              <w:t>_________</w:t>
            </w:r>
            <w:r w:rsidR="00F8151C" w:rsidRPr="00FD7C6D">
              <w:rPr>
                <w:rFonts w:ascii="Times New Roman" w:hAnsi="Times New Roman" w:cs="Times New Roman"/>
                <w:sz w:val="24"/>
                <w:szCs w:val="24"/>
              </w:rPr>
              <w:t>____/________________________/</w:t>
            </w:r>
          </w:p>
        </w:tc>
      </w:tr>
    </w:tbl>
    <w:p w:rsidR="00CA26D2" w:rsidRPr="00D74774" w:rsidRDefault="00CA26D2" w:rsidP="00D74774">
      <w:pPr>
        <w:spacing w:after="0"/>
        <w:jc w:val="right"/>
        <w:rPr>
          <w:rFonts w:ascii="Times New Roman" w:hAnsi="Times New Roman" w:cs="Times New Roman"/>
          <w:b/>
          <w:sz w:val="24"/>
          <w:szCs w:val="24"/>
          <w:lang w:bidi="ar-SA"/>
        </w:rPr>
      </w:pPr>
      <w:r w:rsidRPr="00D74774">
        <w:rPr>
          <w:rFonts w:ascii="Times New Roman" w:hAnsi="Times New Roman" w:cs="Times New Roman"/>
          <w:sz w:val="24"/>
          <w:szCs w:val="24"/>
        </w:rPr>
        <w:lastRenderedPageBreak/>
        <w:t>Приложение № 3</w:t>
      </w:r>
    </w:p>
    <w:p w:rsidR="00CA26D2" w:rsidRPr="00D74774" w:rsidRDefault="00CA26D2" w:rsidP="00D74774">
      <w:pPr>
        <w:spacing w:after="0"/>
        <w:jc w:val="right"/>
        <w:rPr>
          <w:rFonts w:ascii="Times New Roman" w:hAnsi="Times New Roman" w:cs="Times New Roman"/>
          <w:sz w:val="24"/>
          <w:szCs w:val="24"/>
        </w:rPr>
      </w:pPr>
      <w:r w:rsidRPr="00D74774">
        <w:rPr>
          <w:rFonts w:ascii="Times New Roman" w:hAnsi="Times New Roman" w:cs="Times New Roman"/>
          <w:sz w:val="24"/>
          <w:szCs w:val="24"/>
        </w:rPr>
        <w:t xml:space="preserve"> к приказу заместителя директора </w:t>
      </w:r>
    </w:p>
    <w:p w:rsidR="00CA26D2" w:rsidRPr="00D74774" w:rsidRDefault="00CA26D2" w:rsidP="00D74774">
      <w:pPr>
        <w:spacing w:after="0"/>
        <w:jc w:val="right"/>
        <w:rPr>
          <w:rFonts w:ascii="Times New Roman" w:hAnsi="Times New Roman" w:cs="Times New Roman"/>
          <w:sz w:val="24"/>
          <w:szCs w:val="24"/>
        </w:rPr>
      </w:pPr>
      <w:r w:rsidRPr="00D74774">
        <w:rPr>
          <w:rFonts w:ascii="Times New Roman" w:hAnsi="Times New Roman" w:cs="Times New Roman"/>
          <w:sz w:val="24"/>
          <w:szCs w:val="24"/>
        </w:rPr>
        <w:t>от 14.04.2016 г. № 05</w:t>
      </w:r>
    </w:p>
    <w:p w:rsidR="00CA26D2" w:rsidRPr="00CA26D2" w:rsidRDefault="00CA26D2" w:rsidP="00CA26D2">
      <w:pPr>
        <w:jc w:val="right"/>
        <w:rPr>
          <w:rFonts w:ascii="Times New Roman" w:hAnsi="Times New Roman" w:cs="Times New Roman"/>
          <w:b/>
        </w:rPr>
      </w:pPr>
    </w:p>
    <w:p w:rsidR="00D74774" w:rsidRPr="00D74774" w:rsidRDefault="00D74774" w:rsidP="00CA26D2">
      <w:pPr>
        <w:spacing w:after="0"/>
        <w:rPr>
          <w:rFonts w:ascii="Times New Roman" w:hAnsi="Times New Roman" w:cs="Times New Roman"/>
          <w:b/>
          <w:sz w:val="24"/>
          <w:szCs w:val="24"/>
        </w:rPr>
      </w:pPr>
      <w:r w:rsidRPr="00D74774">
        <w:rPr>
          <w:rFonts w:ascii="Times New Roman" w:hAnsi="Times New Roman" w:cs="Times New Roman"/>
          <w:b/>
          <w:sz w:val="24"/>
          <w:szCs w:val="24"/>
        </w:rPr>
        <w:t>ПРЕЙСКУРАНТ</w:t>
      </w:r>
    </w:p>
    <w:p w:rsidR="00CA26D2" w:rsidRPr="00D74774" w:rsidRDefault="00CA26D2" w:rsidP="00CA26D2">
      <w:pPr>
        <w:spacing w:after="0"/>
        <w:rPr>
          <w:rFonts w:ascii="Times New Roman" w:hAnsi="Times New Roman" w:cs="Times New Roman"/>
          <w:b/>
          <w:sz w:val="24"/>
          <w:szCs w:val="24"/>
        </w:rPr>
      </w:pPr>
      <w:r w:rsidRPr="00D74774">
        <w:rPr>
          <w:rFonts w:ascii="Times New Roman" w:hAnsi="Times New Roman" w:cs="Times New Roman"/>
          <w:b/>
          <w:sz w:val="24"/>
          <w:szCs w:val="24"/>
        </w:rPr>
        <w:t>стоимости оказания услуг с 14.04.2016 г.</w:t>
      </w:r>
    </w:p>
    <w:p w:rsidR="00CA26D2" w:rsidRPr="00D74774" w:rsidRDefault="00CA26D2" w:rsidP="00CA26D2">
      <w:pPr>
        <w:jc w:val="right"/>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240"/>
        <w:gridCol w:w="4105"/>
      </w:tblGrid>
      <w:tr w:rsidR="00CA26D2" w:rsidRPr="00D74774" w:rsidTr="009510D4">
        <w:tc>
          <w:tcPr>
            <w:tcW w:w="5240"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Наименование</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Стоимость услуг</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Обучение на категорию «В» в рассрочу</w:t>
            </w:r>
          </w:p>
        </w:tc>
        <w:tc>
          <w:tcPr>
            <w:tcW w:w="4105" w:type="dxa"/>
          </w:tcPr>
          <w:p w:rsidR="00CA26D2" w:rsidRPr="00D74774" w:rsidRDefault="00D74774" w:rsidP="00D74774">
            <w:pPr>
              <w:spacing w:after="200"/>
              <w:rPr>
                <w:rFonts w:ascii="Times New Roman" w:hAnsi="Times New Roman" w:cs="Times New Roman"/>
                <w:sz w:val="24"/>
                <w:szCs w:val="24"/>
              </w:rPr>
            </w:pPr>
            <w:r w:rsidRPr="00D74774">
              <w:rPr>
                <w:rFonts w:ascii="Times New Roman" w:hAnsi="Times New Roman" w:cs="Times New Roman"/>
                <w:sz w:val="24"/>
                <w:szCs w:val="24"/>
              </w:rPr>
              <w:t>15 500 –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Предоставление автомоби</w:t>
            </w:r>
            <w:r w:rsidR="00712871">
              <w:rPr>
                <w:rFonts w:ascii="Times New Roman" w:hAnsi="Times New Roman" w:cs="Times New Roman"/>
                <w:sz w:val="24"/>
                <w:szCs w:val="24"/>
              </w:rPr>
              <w:t>ля на сдачу внутреннего экзамена</w:t>
            </w:r>
            <w:r w:rsidRPr="00D74774">
              <w:rPr>
                <w:rFonts w:ascii="Times New Roman" w:hAnsi="Times New Roman" w:cs="Times New Roman"/>
                <w:sz w:val="24"/>
                <w:szCs w:val="24"/>
              </w:rPr>
              <w:t xml:space="preserve"> (город, автодром)</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300 -00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Предост</w:t>
            </w:r>
            <w:r w:rsidR="00712871">
              <w:rPr>
                <w:rFonts w:ascii="Times New Roman" w:hAnsi="Times New Roman" w:cs="Times New Roman"/>
                <w:sz w:val="24"/>
                <w:szCs w:val="24"/>
              </w:rPr>
              <w:t xml:space="preserve">авление автомобиля на </w:t>
            </w:r>
            <w:r w:rsidRPr="00D74774">
              <w:rPr>
                <w:rFonts w:ascii="Times New Roman" w:hAnsi="Times New Roman" w:cs="Times New Roman"/>
                <w:sz w:val="24"/>
                <w:szCs w:val="24"/>
              </w:rPr>
              <w:t xml:space="preserve">сдачу </w:t>
            </w:r>
            <w:r w:rsidR="00712871" w:rsidRPr="00D74774">
              <w:rPr>
                <w:rFonts w:ascii="Times New Roman" w:hAnsi="Times New Roman" w:cs="Times New Roman"/>
                <w:sz w:val="24"/>
                <w:szCs w:val="24"/>
              </w:rPr>
              <w:t xml:space="preserve">экзамена </w:t>
            </w:r>
            <w:r w:rsidR="00712871">
              <w:rPr>
                <w:rFonts w:ascii="Times New Roman" w:hAnsi="Times New Roman" w:cs="Times New Roman"/>
                <w:sz w:val="24"/>
                <w:szCs w:val="24"/>
              </w:rPr>
              <w:t>в</w:t>
            </w:r>
            <w:r w:rsidRPr="00D74774">
              <w:rPr>
                <w:rFonts w:ascii="Times New Roman" w:hAnsi="Times New Roman" w:cs="Times New Roman"/>
                <w:sz w:val="24"/>
                <w:szCs w:val="24"/>
              </w:rPr>
              <w:t xml:space="preserve"> ГИБДД (город, автодром)</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500 -00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Повторная сдача внутреннего экзамена по теории</w:t>
            </w:r>
            <w:bookmarkStart w:id="0" w:name="_GoBack"/>
            <w:bookmarkEnd w:id="0"/>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250-00 руб.</w:t>
            </w:r>
          </w:p>
        </w:tc>
      </w:tr>
      <w:tr w:rsidR="00CA26D2" w:rsidRPr="00D74774" w:rsidTr="009510D4">
        <w:tc>
          <w:tcPr>
            <w:tcW w:w="5240" w:type="dxa"/>
          </w:tcPr>
          <w:p w:rsidR="00CA26D2" w:rsidRPr="00D74774" w:rsidRDefault="00CA26D2" w:rsidP="00712871">
            <w:pPr>
              <w:spacing w:after="200"/>
              <w:jc w:val="left"/>
              <w:rPr>
                <w:rFonts w:ascii="Times New Roman" w:hAnsi="Times New Roman" w:cs="Times New Roman"/>
                <w:sz w:val="24"/>
                <w:szCs w:val="24"/>
              </w:rPr>
            </w:pPr>
            <w:r w:rsidRPr="00D74774">
              <w:rPr>
                <w:rFonts w:ascii="Times New Roman" w:hAnsi="Times New Roman" w:cs="Times New Roman"/>
                <w:sz w:val="24"/>
                <w:szCs w:val="24"/>
              </w:rPr>
              <w:t>Повторная сдача внутреннего</w:t>
            </w:r>
            <w:r w:rsidR="00D74774" w:rsidRPr="00D74774">
              <w:rPr>
                <w:rFonts w:ascii="Times New Roman" w:hAnsi="Times New Roman" w:cs="Times New Roman"/>
                <w:sz w:val="24"/>
                <w:szCs w:val="24"/>
              </w:rPr>
              <w:t xml:space="preserve"> экзамена по вождению</w:t>
            </w:r>
            <w:r w:rsidRPr="00D74774">
              <w:rPr>
                <w:rFonts w:ascii="Times New Roman" w:hAnsi="Times New Roman" w:cs="Times New Roman"/>
                <w:sz w:val="24"/>
                <w:szCs w:val="24"/>
              </w:rPr>
              <w:t xml:space="preserve"> </w:t>
            </w:r>
            <w:r w:rsidR="00712871" w:rsidRPr="00D74774">
              <w:rPr>
                <w:rFonts w:ascii="Times New Roman" w:hAnsi="Times New Roman" w:cs="Times New Roman"/>
                <w:sz w:val="24"/>
                <w:szCs w:val="24"/>
              </w:rPr>
              <w:t>(</w:t>
            </w:r>
            <w:r w:rsidR="00712871">
              <w:rPr>
                <w:rFonts w:ascii="Times New Roman" w:hAnsi="Times New Roman" w:cs="Times New Roman"/>
                <w:sz w:val="24"/>
                <w:szCs w:val="24"/>
              </w:rPr>
              <w:t>город,</w:t>
            </w:r>
            <w:r w:rsidR="00712871" w:rsidRPr="00D74774">
              <w:rPr>
                <w:rFonts w:ascii="Times New Roman" w:hAnsi="Times New Roman" w:cs="Times New Roman"/>
                <w:sz w:val="24"/>
                <w:szCs w:val="24"/>
              </w:rPr>
              <w:t xml:space="preserve"> автодром</w:t>
            </w:r>
            <w:r w:rsidR="00712871">
              <w:rPr>
                <w:rFonts w:ascii="Times New Roman" w:hAnsi="Times New Roman" w:cs="Times New Roman"/>
                <w:sz w:val="24"/>
                <w:szCs w:val="24"/>
              </w:rPr>
              <w:t>)</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250-00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Восстановление в обучении</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1000 –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Предоставление документов для повторной сдачи экзамена в ГИБДД</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500 -00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Дополнительное вождение на МКПП</w:t>
            </w:r>
            <w:r w:rsidR="00712871">
              <w:rPr>
                <w:rFonts w:ascii="Times New Roman" w:hAnsi="Times New Roman" w:cs="Times New Roman"/>
                <w:sz w:val="24"/>
                <w:szCs w:val="24"/>
              </w:rPr>
              <w:t>,</w:t>
            </w:r>
            <w:r w:rsidRPr="00D74774">
              <w:rPr>
                <w:rFonts w:ascii="Times New Roman" w:hAnsi="Times New Roman" w:cs="Times New Roman"/>
                <w:sz w:val="24"/>
                <w:szCs w:val="24"/>
              </w:rPr>
              <w:t xml:space="preserve"> одно занятие</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500 -00 руб.</w:t>
            </w:r>
          </w:p>
        </w:tc>
      </w:tr>
      <w:tr w:rsidR="00CA26D2" w:rsidRPr="00D74774" w:rsidTr="009510D4">
        <w:tc>
          <w:tcPr>
            <w:tcW w:w="5240" w:type="dxa"/>
          </w:tcPr>
          <w:p w:rsidR="00CA26D2" w:rsidRPr="00D74774" w:rsidRDefault="00712871" w:rsidP="00CA26D2">
            <w:pPr>
              <w:spacing w:after="200"/>
              <w:jc w:val="left"/>
              <w:rPr>
                <w:rFonts w:ascii="Times New Roman" w:hAnsi="Times New Roman" w:cs="Times New Roman"/>
                <w:sz w:val="24"/>
                <w:szCs w:val="24"/>
              </w:rPr>
            </w:pPr>
            <w:r>
              <w:rPr>
                <w:rFonts w:ascii="Times New Roman" w:hAnsi="Times New Roman" w:cs="Times New Roman"/>
                <w:sz w:val="24"/>
                <w:szCs w:val="24"/>
              </w:rPr>
              <w:t>Дополнительное вождение на АКПП,</w:t>
            </w:r>
            <w:r w:rsidR="00CA26D2" w:rsidRPr="00D74774">
              <w:rPr>
                <w:rFonts w:ascii="Times New Roman" w:hAnsi="Times New Roman" w:cs="Times New Roman"/>
                <w:sz w:val="24"/>
                <w:szCs w:val="24"/>
              </w:rPr>
              <w:t>одно занятие</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600 –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Занятия по вождению после 17-00</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100-00 руб.</w:t>
            </w:r>
          </w:p>
        </w:tc>
      </w:tr>
    </w:tbl>
    <w:p w:rsidR="00CA26D2" w:rsidRPr="00D74774" w:rsidRDefault="00CA26D2" w:rsidP="00CA26D2">
      <w:pPr>
        <w:jc w:val="right"/>
        <w:rPr>
          <w:rFonts w:ascii="Times New Roman" w:hAnsi="Times New Roman" w:cs="Times New Roman"/>
          <w:sz w:val="24"/>
          <w:szCs w:val="24"/>
        </w:rPr>
      </w:pPr>
    </w:p>
    <w:p w:rsidR="00CA26D2" w:rsidRPr="00CA26D2" w:rsidRDefault="00CA26D2" w:rsidP="00CA26D2">
      <w:pPr>
        <w:jc w:val="right"/>
        <w:rPr>
          <w:rFonts w:ascii="Times New Roman" w:hAnsi="Times New Roman" w:cs="Times New Roman"/>
        </w:rPr>
      </w:pPr>
    </w:p>
    <w:p w:rsidR="00D468E4" w:rsidRPr="00426FB7" w:rsidRDefault="00D468E4" w:rsidP="00D468E4">
      <w:pPr>
        <w:jc w:val="right"/>
        <w:rPr>
          <w:rFonts w:ascii="Times New Roman" w:hAnsi="Times New Roman" w:cs="Times New Roman"/>
        </w:rPr>
      </w:pPr>
    </w:p>
    <w:sectPr w:rsidR="00D468E4" w:rsidRPr="00426FB7" w:rsidSect="00FD7C6D">
      <w:pgSz w:w="11906" w:h="16838"/>
      <w:pgMar w:top="851" w:right="851" w:bottom="851"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4B" w:rsidRDefault="00A4314B" w:rsidP="00FD7C6D">
      <w:pPr>
        <w:spacing w:after="0"/>
      </w:pPr>
      <w:r>
        <w:separator/>
      </w:r>
    </w:p>
  </w:endnote>
  <w:endnote w:type="continuationSeparator" w:id="0">
    <w:p w:rsidR="00A4314B" w:rsidRDefault="00A4314B" w:rsidP="00FD7C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4B" w:rsidRDefault="00A4314B" w:rsidP="00FD7C6D">
      <w:pPr>
        <w:spacing w:after="0"/>
      </w:pPr>
      <w:r>
        <w:separator/>
      </w:r>
    </w:p>
  </w:footnote>
  <w:footnote w:type="continuationSeparator" w:id="0">
    <w:p w:rsidR="00A4314B" w:rsidRDefault="00A4314B" w:rsidP="00FD7C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E0363"/>
    <w:multiLevelType w:val="multilevel"/>
    <w:tmpl w:val="541AED3C"/>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690E79D5"/>
    <w:multiLevelType w:val="multilevel"/>
    <w:tmpl w:val="42981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231"/>
    <w:rsid w:val="000034B6"/>
    <w:rsid w:val="00011B4A"/>
    <w:rsid w:val="00064C61"/>
    <w:rsid w:val="00124B4C"/>
    <w:rsid w:val="002179CC"/>
    <w:rsid w:val="00253BBC"/>
    <w:rsid w:val="002706B8"/>
    <w:rsid w:val="0028543B"/>
    <w:rsid w:val="002D6B73"/>
    <w:rsid w:val="003064F5"/>
    <w:rsid w:val="00360E8B"/>
    <w:rsid w:val="00426FB7"/>
    <w:rsid w:val="00514F5B"/>
    <w:rsid w:val="00594322"/>
    <w:rsid w:val="0059506B"/>
    <w:rsid w:val="00695DDC"/>
    <w:rsid w:val="00712871"/>
    <w:rsid w:val="007C0807"/>
    <w:rsid w:val="00812E10"/>
    <w:rsid w:val="00917B48"/>
    <w:rsid w:val="00962D78"/>
    <w:rsid w:val="00A002CC"/>
    <w:rsid w:val="00A06A2A"/>
    <w:rsid w:val="00A4314B"/>
    <w:rsid w:val="00AE4E46"/>
    <w:rsid w:val="00B06045"/>
    <w:rsid w:val="00B06954"/>
    <w:rsid w:val="00CA26D2"/>
    <w:rsid w:val="00CA6C9C"/>
    <w:rsid w:val="00D468E4"/>
    <w:rsid w:val="00D72890"/>
    <w:rsid w:val="00D74774"/>
    <w:rsid w:val="00D92EDB"/>
    <w:rsid w:val="00E37C73"/>
    <w:rsid w:val="00E62A48"/>
    <w:rsid w:val="00E760C6"/>
    <w:rsid w:val="00F8151C"/>
    <w:rsid w:val="00FD7C6D"/>
    <w:rsid w:val="00FF5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AA95-14EA-46BB-A885-D7CF26A7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31"/>
    <w:pPr>
      <w:spacing w:line="240" w:lineRule="auto"/>
      <w:jc w:val="center"/>
    </w:pPr>
    <w:rPr>
      <w:rFonts w:ascii="Calibri" w:eastAsia="Calibri" w:hAnsi="Calibri" w:cs="Mangal"/>
      <w:sz w:val="28"/>
      <w:szCs w:val="28"/>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BBC"/>
    <w:pPr>
      <w:spacing w:line="276" w:lineRule="auto"/>
      <w:ind w:left="720"/>
      <w:contextualSpacing/>
      <w:jc w:val="left"/>
    </w:pPr>
    <w:rPr>
      <w:rFonts w:asciiTheme="minorHAnsi" w:eastAsiaTheme="minorHAnsi" w:hAnsiTheme="minorHAnsi" w:cstheme="minorBidi"/>
      <w:sz w:val="22"/>
      <w:szCs w:val="22"/>
      <w:lang w:bidi="ar-SA"/>
    </w:rPr>
  </w:style>
  <w:style w:type="paragraph" w:styleId="a4">
    <w:name w:val="Balloon Text"/>
    <w:basedOn w:val="a"/>
    <w:link w:val="a5"/>
    <w:uiPriority w:val="99"/>
    <w:semiHidden/>
    <w:unhideWhenUsed/>
    <w:rsid w:val="002179CC"/>
    <w:pPr>
      <w:spacing w:after="0"/>
    </w:pPr>
    <w:rPr>
      <w:rFonts w:ascii="Segoe UI" w:hAnsi="Segoe UI" w:cs="Segoe UI"/>
      <w:sz w:val="18"/>
      <w:szCs w:val="16"/>
    </w:rPr>
  </w:style>
  <w:style w:type="character" w:customStyle="1" w:styleId="a5">
    <w:name w:val="Текст выноски Знак"/>
    <w:basedOn w:val="a0"/>
    <w:link w:val="a4"/>
    <w:uiPriority w:val="99"/>
    <w:semiHidden/>
    <w:rsid w:val="002179CC"/>
    <w:rPr>
      <w:rFonts w:ascii="Segoe UI" w:eastAsia="Calibri" w:hAnsi="Segoe UI" w:cs="Segoe UI"/>
      <w:sz w:val="18"/>
      <w:szCs w:val="16"/>
      <w:lang w:bidi="sa-IN"/>
    </w:rPr>
  </w:style>
  <w:style w:type="paragraph" w:styleId="a6">
    <w:name w:val="header"/>
    <w:basedOn w:val="a"/>
    <w:link w:val="a7"/>
    <w:uiPriority w:val="99"/>
    <w:unhideWhenUsed/>
    <w:rsid w:val="00FD7C6D"/>
    <w:pPr>
      <w:tabs>
        <w:tab w:val="center" w:pos="4677"/>
        <w:tab w:val="right" w:pos="9355"/>
      </w:tabs>
      <w:spacing w:after="0"/>
    </w:pPr>
    <w:rPr>
      <w:szCs w:val="25"/>
    </w:rPr>
  </w:style>
  <w:style w:type="character" w:customStyle="1" w:styleId="a7">
    <w:name w:val="Верхний колонтитул Знак"/>
    <w:basedOn w:val="a0"/>
    <w:link w:val="a6"/>
    <w:uiPriority w:val="99"/>
    <w:rsid w:val="00FD7C6D"/>
    <w:rPr>
      <w:rFonts w:ascii="Calibri" w:eastAsia="Calibri" w:hAnsi="Calibri" w:cs="Mangal"/>
      <w:sz w:val="28"/>
      <w:szCs w:val="25"/>
      <w:lang w:bidi="sa-IN"/>
    </w:rPr>
  </w:style>
  <w:style w:type="paragraph" w:styleId="a8">
    <w:name w:val="footer"/>
    <w:basedOn w:val="a"/>
    <w:link w:val="a9"/>
    <w:uiPriority w:val="99"/>
    <w:unhideWhenUsed/>
    <w:rsid w:val="00FD7C6D"/>
    <w:pPr>
      <w:tabs>
        <w:tab w:val="center" w:pos="4677"/>
        <w:tab w:val="right" w:pos="9355"/>
      </w:tabs>
      <w:spacing w:after="0"/>
    </w:pPr>
    <w:rPr>
      <w:szCs w:val="25"/>
    </w:rPr>
  </w:style>
  <w:style w:type="character" w:customStyle="1" w:styleId="a9">
    <w:name w:val="Нижний колонтитул Знак"/>
    <w:basedOn w:val="a0"/>
    <w:link w:val="a8"/>
    <w:uiPriority w:val="99"/>
    <w:rsid w:val="00FD7C6D"/>
    <w:rPr>
      <w:rFonts w:ascii="Calibri" w:eastAsia="Calibri" w:hAnsi="Calibri" w:cs="Mangal"/>
      <w:sz w:val="28"/>
      <w:szCs w:val="25"/>
      <w:lang w:bidi="sa-IN"/>
    </w:rPr>
  </w:style>
  <w:style w:type="table" w:styleId="aa">
    <w:name w:val="Table Grid"/>
    <w:basedOn w:val="a1"/>
    <w:uiPriority w:val="59"/>
    <w:rsid w:val="00CA2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D201-0B2A-4698-BB52-B8955BD9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Primer</cp:lastModifiedBy>
  <cp:revision>23</cp:revision>
  <cp:lastPrinted>2016-04-18T03:27:00Z</cp:lastPrinted>
  <dcterms:created xsi:type="dcterms:W3CDTF">2016-04-09T02:21:00Z</dcterms:created>
  <dcterms:modified xsi:type="dcterms:W3CDTF">2016-04-18T03:27:00Z</dcterms:modified>
</cp:coreProperties>
</file>